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979E9">
        <w:tc>
          <w:tcPr>
            <w:tcW w:w="4361" w:type="dxa"/>
          </w:tcPr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64456D" w:rsidP="00A122D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A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77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1B58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A27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979E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4456D" w:rsidP="001F102E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</w:t>
                  </w:r>
                  <w:r w:rsidR="00EA3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64C6A" w:rsidRPr="00051647" w:rsidRDefault="00D64C6A" w:rsidP="008979E9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97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3E6029" w:rsidP="00897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602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E6029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979E9">
        <w:tc>
          <w:tcPr>
            <w:tcW w:w="4361" w:type="dxa"/>
          </w:tcPr>
          <w:p w:rsidR="007B4A13" w:rsidRDefault="00D4646F" w:rsidP="00A1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</w:t>
            </w:r>
            <w:r w:rsidR="00A122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Порядка формирования и ведения </w:t>
            </w:r>
            <w:proofErr w:type="gramStart"/>
            <w:r w:rsidR="00A122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реестра источников доходов бюджета </w:t>
            </w:r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proofErr w:type="gramEnd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Ташлинский</w:t>
            </w:r>
            <w:proofErr w:type="spellEnd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22DD" w:rsidRPr="007B4A13" w:rsidRDefault="00A122DD" w:rsidP="00A1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E0100A" w:rsidRPr="00051647" w:rsidRDefault="00E0100A" w:rsidP="0089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4646F" w:rsidRPr="001B58C3" w:rsidRDefault="00D4646F" w:rsidP="009D3D43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</w:t>
      </w:r>
      <w:r w:rsidR="00A122DD">
        <w:rPr>
          <w:sz w:val="28"/>
          <w:szCs w:val="28"/>
        </w:rPr>
        <w:t>атьей 47.1</w:t>
      </w:r>
      <w:r w:rsidRPr="009B66ED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</w:t>
      </w:r>
      <w:r w:rsidRPr="009B66ED">
        <w:rPr>
          <w:sz w:val="28"/>
          <w:szCs w:val="28"/>
        </w:rPr>
        <w:t>но</w:t>
      </w:r>
      <w:r>
        <w:rPr>
          <w:sz w:val="28"/>
          <w:szCs w:val="28"/>
        </w:rPr>
        <w:t>го кодекса Российской Федерации,</w:t>
      </w:r>
      <w:r w:rsidRPr="009B66ED">
        <w:rPr>
          <w:sz w:val="28"/>
          <w:szCs w:val="28"/>
        </w:rPr>
        <w:t xml:space="preserve"> пост</w:t>
      </w:r>
      <w:r w:rsidR="00A122DD">
        <w:rPr>
          <w:sz w:val="28"/>
          <w:szCs w:val="28"/>
        </w:rPr>
        <w:t>ановлением Правительства РФ от 31</w:t>
      </w:r>
      <w:r w:rsidRPr="009B66ED">
        <w:rPr>
          <w:sz w:val="28"/>
          <w:szCs w:val="28"/>
        </w:rPr>
        <w:t>.0</w:t>
      </w:r>
      <w:r w:rsidR="00A122DD">
        <w:rPr>
          <w:sz w:val="28"/>
          <w:szCs w:val="28"/>
        </w:rPr>
        <w:t>8</w:t>
      </w:r>
      <w:r w:rsidRPr="009B66ED">
        <w:rPr>
          <w:sz w:val="28"/>
          <w:szCs w:val="28"/>
        </w:rPr>
        <w:t>.201</w:t>
      </w:r>
      <w:r w:rsidR="00A122DD">
        <w:rPr>
          <w:sz w:val="28"/>
          <w:szCs w:val="28"/>
        </w:rPr>
        <w:t>6</w:t>
      </w:r>
      <w:r w:rsidRPr="009B66ED">
        <w:rPr>
          <w:sz w:val="28"/>
          <w:szCs w:val="28"/>
        </w:rPr>
        <w:t xml:space="preserve"> № </w:t>
      </w:r>
      <w:r w:rsidR="00A122DD">
        <w:rPr>
          <w:sz w:val="28"/>
          <w:szCs w:val="28"/>
        </w:rPr>
        <w:t>868</w:t>
      </w:r>
      <w:r w:rsidRPr="009B66ED">
        <w:rPr>
          <w:sz w:val="28"/>
          <w:szCs w:val="28"/>
        </w:rPr>
        <w:t xml:space="preserve"> «</w:t>
      </w:r>
      <w:r w:rsidR="00A122DD">
        <w:rPr>
          <w:sz w:val="28"/>
          <w:szCs w:val="28"/>
        </w:rPr>
        <w:t>О порядке формирования и ведения перечня источников доходов Российской Федерации»</w:t>
      </w:r>
      <w:r w:rsidRPr="001B58C3">
        <w:rPr>
          <w:sz w:val="28"/>
          <w:szCs w:val="28"/>
        </w:rPr>
        <w:t>:</w:t>
      </w:r>
    </w:p>
    <w:p w:rsidR="00D4646F" w:rsidRPr="009B66ED" w:rsidRDefault="00D4646F" w:rsidP="009D3D43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1. Утвердить П</w:t>
      </w:r>
      <w:r w:rsidR="00A122DD">
        <w:rPr>
          <w:sz w:val="28"/>
          <w:szCs w:val="28"/>
        </w:rPr>
        <w:t xml:space="preserve">орядок формирования и ведения </w:t>
      </w:r>
      <w:proofErr w:type="gramStart"/>
      <w:r w:rsidR="00A122DD">
        <w:rPr>
          <w:sz w:val="28"/>
          <w:szCs w:val="28"/>
        </w:rPr>
        <w:t xml:space="preserve">реестра источников доходов бюджета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</w:t>
      </w:r>
      <w:r w:rsidR="001F102E">
        <w:rPr>
          <w:sz w:val="28"/>
          <w:szCs w:val="28"/>
        </w:rPr>
        <w:t xml:space="preserve"> </w:t>
      </w:r>
      <w:r w:rsidR="0064456D">
        <w:rPr>
          <w:sz w:val="28"/>
          <w:szCs w:val="28"/>
        </w:rPr>
        <w:t>согласно приложению</w:t>
      </w:r>
      <w:r w:rsidRPr="009B66ED">
        <w:rPr>
          <w:sz w:val="28"/>
          <w:szCs w:val="28"/>
        </w:rPr>
        <w:t>.</w:t>
      </w:r>
    </w:p>
    <w:p w:rsidR="0064456D" w:rsidRDefault="0064456D" w:rsidP="009D3D43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07.12.2018г. № 213-п «Об утверждении порядка формирования и ведения реестра источников доходов бюджета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 считать утратившим силу.</w:t>
      </w:r>
    </w:p>
    <w:p w:rsidR="00D4646F" w:rsidRDefault="0064456D" w:rsidP="009D3D43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D4646F" w:rsidRPr="00C63A9C">
        <w:rPr>
          <w:sz w:val="28"/>
          <w:szCs w:val="28"/>
        </w:rPr>
        <w:t>.</w:t>
      </w:r>
      <w:r w:rsidR="00D4646F" w:rsidRPr="009B66ED">
        <w:rPr>
          <w:sz w:val="28"/>
          <w:szCs w:val="28"/>
        </w:rPr>
        <w:t xml:space="preserve"> </w:t>
      </w:r>
      <w:proofErr w:type="gramStart"/>
      <w:r w:rsidR="00811BB5" w:rsidRPr="00811BB5">
        <w:rPr>
          <w:sz w:val="28"/>
        </w:rPr>
        <w:t>Настоящее постановление применяется п</w:t>
      </w:r>
      <w:r w:rsidR="009129B3">
        <w:rPr>
          <w:sz w:val="28"/>
        </w:rPr>
        <w:t>ри составлении проектов бюджет</w:t>
      </w:r>
      <w:r>
        <w:rPr>
          <w:sz w:val="28"/>
        </w:rPr>
        <w:t>ов</w:t>
      </w:r>
      <w:r w:rsidR="00C63A9C" w:rsidRPr="00C63A9C">
        <w:rPr>
          <w:sz w:val="28"/>
          <w:szCs w:val="28"/>
        </w:rPr>
        <w:t xml:space="preserve"> </w:t>
      </w:r>
      <w:r w:rsidR="00C63A9C">
        <w:rPr>
          <w:sz w:val="28"/>
          <w:szCs w:val="28"/>
        </w:rPr>
        <w:t xml:space="preserve">муниципального образования </w:t>
      </w:r>
      <w:proofErr w:type="spellStart"/>
      <w:r w:rsidR="00C63A9C">
        <w:rPr>
          <w:sz w:val="28"/>
          <w:szCs w:val="28"/>
        </w:rPr>
        <w:t>Ташлинский</w:t>
      </w:r>
      <w:proofErr w:type="spellEnd"/>
      <w:r w:rsidR="00C63A9C">
        <w:rPr>
          <w:sz w:val="28"/>
          <w:szCs w:val="28"/>
        </w:rPr>
        <w:t xml:space="preserve"> </w:t>
      </w:r>
      <w:r w:rsidR="00C63A9C" w:rsidRPr="009B66ED">
        <w:rPr>
          <w:sz w:val="28"/>
          <w:szCs w:val="28"/>
        </w:rPr>
        <w:t>сельсовет</w:t>
      </w:r>
      <w:r w:rsidR="00811BB5" w:rsidRPr="00811BB5">
        <w:rPr>
          <w:sz w:val="28"/>
        </w:rPr>
        <w:t>, начиная с бюджета на 2022 год или бюджета на 2022 год и на плановый период 2023 и 2024 годов, общие требования для формирования информации, включаемой в реестр источников доходов местных бюджетов вступают в силу со дня официального опубликования и распространяют свое действие на правоотношения, возникшие  с 1 января 2022г</w:t>
      </w:r>
      <w:proofErr w:type="gramEnd"/>
      <w:r w:rsidR="00811BB5" w:rsidRPr="00811BB5">
        <w:rPr>
          <w:sz w:val="28"/>
        </w:rPr>
        <w:t>. и применяются при составлении проектов бюджетов, начиная с бюджета на 2023 год или бюджета на 2023 год и на плановый период 2024 и 2025 годов.</w:t>
      </w:r>
    </w:p>
    <w:p w:rsidR="0064456D" w:rsidRDefault="0064456D" w:rsidP="009D3D43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C63A9C" w:rsidRPr="00811BB5" w:rsidRDefault="0064456D" w:rsidP="009D3D43">
      <w:pPr>
        <w:pStyle w:val="a5"/>
        <w:spacing w:after="0"/>
        <w:ind w:firstLine="709"/>
        <w:jc w:val="both"/>
        <w:rPr>
          <w:sz w:val="32"/>
          <w:szCs w:val="28"/>
        </w:rPr>
      </w:pPr>
      <w:r>
        <w:rPr>
          <w:sz w:val="28"/>
        </w:rPr>
        <w:t>5</w:t>
      </w:r>
      <w:r w:rsidR="00C63A9C">
        <w:rPr>
          <w:sz w:val="28"/>
        </w:rPr>
        <w:t xml:space="preserve">.Настоящее постановление вступает в силу после обнародования и подлежит размещению на официальном сайте администрации </w:t>
      </w:r>
      <w:r w:rsidR="00C63A9C">
        <w:rPr>
          <w:sz w:val="28"/>
          <w:szCs w:val="28"/>
        </w:rPr>
        <w:t xml:space="preserve">муниципального образования </w:t>
      </w:r>
      <w:proofErr w:type="spellStart"/>
      <w:r w:rsidR="00C63A9C">
        <w:rPr>
          <w:sz w:val="28"/>
          <w:szCs w:val="28"/>
        </w:rPr>
        <w:t>Ташлинский</w:t>
      </w:r>
      <w:proofErr w:type="spellEnd"/>
      <w:r w:rsidR="00C63A9C">
        <w:rPr>
          <w:sz w:val="28"/>
          <w:szCs w:val="28"/>
        </w:rPr>
        <w:t xml:space="preserve"> </w:t>
      </w:r>
      <w:r w:rsidR="00C63A9C" w:rsidRPr="009B66ED">
        <w:rPr>
          <w:sz w:val="28"/>
          <w:szCs w:val="28"/>
        </w:rPr>
        <w:t>сельсовет</w:t>
      </w:r>
      <w:r w:rsidR="00C63A9C">
        <w:rPr>
          <w:sz w:val="28"/>
          <w:szCs w:val="28"/>
        </w:rPr>
        <w:t xml:space="preserve"> в сети Интернет.</w:t>
      </w:r>
    </w:p>
    <w:p w:rsidR="00D4646F" w:rsidRPr="009B66ED" w:rsidRDefault="00D4646F" w:rsidP="00D4646F">
      <w:pPr>
        <w:pStyle w:val="a5"/>
        <w:spacing w:after="0"/>
        <w:jc w:val="both"/>
        <w:rPr>
          <w:sz w:val="28"/>
          <w:szCs w:val="28"/>
        </w:rPr>
      </w:pPr>
    </w:p>
    <w:p w:rsidR="007B4A13" w:rsidRDefault="007B4A13" w:rsidP="00D4646F">
      <w:pPr>
        <w:pStyle w:val="a5"/>
        <w:spacing w:after="0"/>
        <w:jc w:val="both"/>
        <w:rPr>
          <w:sz w:val="28"/>
          <w:szCs w:val="28"/>
        </w:rPr>
      </w:pPr>
    </w:p>
    <w:p w:rsidR="00D4646F" w:rsidRDefault="00D4646F" w:rsidP="00D4646F">
      <w:pPr>
        <w:pStyle w:val="a5"/>
        <w:spacing w:after="0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                          Д.Н. Горшков</w:t>
      </w:r>
    </w:p>
    <w:p w:rsidR="007B4A13" w:rsidRPr="009B66ED" w:rsidRDefault="007B4A13" w:rsidP="00D4646F">
      <w:pPr>
        <w:pStyle w:val="a5"/>
        <w:spacing w:after="0"/>
        <w:jc w:val="both"/>
        <w:rPr>
          <w:sz w:val="28"/>
          <w:szCs w:val="28"/>
        </w:rPr>
      </w:pPr>
    </w:p>
    <w:p w:rsidR="00376E1B" w:rsidRDefault="00376E1B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098" w:rsidRDefault="00887098" w:rsidP="008A25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Default="00887098" w:rsidP="00887098"/>
    <w:p w:rsidR="00887098" w:rsidRPr="00887098" w:rsidRDefault="00887098" w:rsidP="00887098"/>
    <w:p w:rsidR="00887098" w:rsidRPr="00887098" w:rsidRDefault="00887098" w:rsidP="00887098"/>
    <w:p w:rsidR="00887098" w:rsidRDefault="00887098" w:rsidP="00887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финансовому отделу администрации района, прокурору района.</w:t>
      </w:r>
    </w:p>
    <w:p w:rsidR="00887098" w:rsidRDefault="00887098" w:rsidP="0088709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87098" w:rsidRDefault="00887098" w:rsidP="00887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A13">
        <w:rPr>
          <w:rFonts w:ascii="Times New Roman" w:hAnsi="Times New Roman" w:cs="Times New Roman"/>
          <w:sz w:val="16"/>
          <w:szCs w:val="20"/>
        </w:rPr>
        <w:t xml:space="preserve">Исп. </w:t>
      </w:r>
      <w:r>
        <w:rPr>
          <w:rFonts w:ascii="Times New Roman" w:hAnsi="Times New Roman" w:cs="Times New Roman"/>
          <w:sz w:val="16"/>
          <w:szCs w:val="20"/>
        </w:rPr>
        <w:t xml:space="preserve">Е.Н.Сорокина  </w:t>
      </w:r>
      <w:r w:rsidRPr="007B4A13">
        <w:rPr>
          <w:rFonts w:ascii="Times New Roman" w:hAnsi="Times New Roman" w:cs="Times New Roman"/>
          <w:sz w:val="16"/>
          <w:szCs w:val="20"/>
        </w:rPr>
        <w:t>8(35347) 214</w:t>
      </w:r>
      <w:r>
        <w:rPr>
          <w:rFonts w:ascii="Times New Roman" w:hAnsi="Times New Roman" w:cs="Times New Roman"/>
          <w:sz w:val="16"/>
          <w:szCs w:val="20"/>
        </w:rPr>
        <w:t>98</w:t>
      </w:r>
    </w:p>
    <w:p w:rsidR="00887098" w:rsidRDefault="00887098" w:rsidP="00887098"/>
    <w:p w:rsidR="00887098" w:rsidRDefault="00887098" w:rsidP="00887098"/>
    <w:p w:rsidR="00852BE5" w:rsidRPr="00887098" w:rsidRDefault="00852BE5" w:rsidP="00887098">
      <w:pPr>
        <w:sectPr w:rsidR="00852BE5" w:rsidRPr="00887098" w:rsidSect="00C63A9C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852BE5" w:rsidRPr="009D3D43" w:rsidRDefault="009D3D43" w:rsidP="009D3D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D3D4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D3D43" w:rsidRPr="009D3D43" w:rsidRDefault="009D3D43" w:rsidP="009D3D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D3D43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9D3D43" w:rsidRP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3D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3D43" w:rsidRP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3D4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3D43" w:rsidRP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3D4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D3D43">
        <w:rPr>
          <w:rFonts w:ascii="Times New Roman" w:hAnsi="Times New Roman"/>
          <w:sz w:val="28"/>
          <w:szCs w:val="28"/>
        </w:rPr>
        <w:t xml:space="preserve"> сельсовет</w:t>
      </w:r>
    </w:p>
    <w:p w:rsidR="009D3D43" w:rsidRP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3D4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D3D43">
        <w:rPr>
          <w:rFonts w:ascii="Times New Roman" w:hAnsi="Times New Roman"/>
          <w:sz w:val="28"/>
          <w:szCs w:val="28"/>
        </w:rPr>
        <w:t xml:space="preserve"> района</w:t>
      </w:r>
    </w:p>
    <w:p w:rsid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3D43">
        <w:rPr>
          <w:rFonts w:ascii="Times New Roman" w:hAnsi="Times New Roman"/>
          <w:sz w:val="28"/>
          <w:szCs w:val="28"/>
        </w:rPr>
        <w:t>Оренбургской области</w:t>
      </w:r>
    </w:p>
    <w:p w:rsidR="009D3D43" w:rsidRDefault="009D3D43" w:rsidP="009D3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12.12.2022г № 260-п</w:t>
      </w:r>
    </w:p>
    <w:p w:rsidR="009D3D43" w:rsidRDefault="009D3D43" w:rsidP="009D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D43" w:rsidRDefault="009D3D43" w:rsidP="009D3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D43" w:rsidRPr="009D3D43" w:rsidRDefault="009D3D43" w:rsidP="009D3D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4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D3D43" w:rsidRPr="009D3D43" w:rsidRDefault="009D3D43" w:rsidP="009D3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3D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формирования и ведения реестра источников доходов бюджета </w:t>
      </w:r>
    </w:p>
    <w:p w:rsidR="00505686" w:rsidRDefault="009D3D43" w:rsidP="009D3D43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D4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9D3D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056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D43" w:rsidRDefault="00505686" w:rsidP="009D3D43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9D3D43" w:rsidRDefault="009D3D43" w:rsidP="009D3D43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3D43" w:rsidRPr="009D3D43" w:rsidRDefault="009D3D43" w:rsidP="009D3D43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3D43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ведения реестра источников доходов бюджета муниципального образования </w:t>
      </w:r>
      <w:proofErr w:type="spellStart"/>
      <w:r w:rsidRPr="009D3D4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D3D4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D3D4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D3D4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9D3D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3D43">
        <w:rPr>
          <w:rFonts w:ascii="Times New Roman" w:hAnsi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47.1 Бюджетного кодекса Российской Федерации, </w:t>
      </w:r>
      <w:r w:rsidRPr="009D3D43">
        <w:rPr>
          <w:rFonts w:ascii="Times New Roman" w:hAnsi="Times New Roman" w:cs="Times New Roman"/>
          <w:sz w:val="28"/>
          <w:szCs w:val="28"/>
        </w:rPr>
        <w:t>постановлением   Правительства РФ от 31.08.2016 № 868 «О порядке формирования и ведения перечня источников доходов Российской Федерации» и устанавливает основные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и правила формирования и ведения реестра источников дохода бюджета </w:t>
      </w:r>
      <w:r w:rsidRPr="009D3D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D3D4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источников доходов).</w:t>
      </w:r>
    </w:p>
    <w:p w:rsidR="009D3D43" w:rsidRDefault="00627B44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Для целей настоящего Порядка применяются следующие понятия:</w:t>
      </w:r>
    </w:p>
    <w:p w:rsidR="00627B44" w:rsidRDefault="00627B44" w:rsidP="00627B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реестр источников доходо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627B44" w:rsidRDefault="00627B44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B44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proofErr w:type="gramStart"/>
      <w:r w:rsidRPr="00627B44">
        <w:rPr>
          <w:rFonts w:ascii="Times New Roman" w:hAnsi="Times New Roman" w:cs="Times New Roman"/>
          <w:b w:val="0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муниципального образования </w:t>
      </w:r>
      <w:proofErr w:type="spellStart"/>
      <w:r w:rsidRPr="00627B44">
        <w:rPr>
          <w:rFonts w:ascii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Pr="00627B44">
        <w:rPr>
          <w:rFonts w:ascii="Times New Roman" w:hAnsi="Times New Roman" w:cs="Times New Roman"/>
          <w:b w:val="0"/>
          <w:sz w:val="28"/>
          <w:szCs w:val="28"/>
        </w:rPr>
        <w:t xml:space="preserve"> сельсовет о  бюджете на очередной финансовый год по источникам доходов  бюджета и соответствующим им группам источников доходов бюджета, включенным в перечень источников дохода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952BEE" w:rsidRDefault="00627B44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участники процесса ведения реестра источников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доходов-органы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дохода бюджета.</w:t>
      </w:r>
    </w:p>
    <w:p w:rsidR="00627B44" w:rsidRDefault="00952BEE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52BEE">
        <w:rPr>
          <w:rFonts w:ascii="Times New Roman" w:hAnsi="Times New Roman" w:cs="Times New Roman"/>
          <w:b w:val="0"/>
          <w:sz w:val="28"/>
          <w:szCs w:val="28"/>
        </w:rPr>
        <w:t>.</w:t>
      </w:r>
      <w:r w:rsidR="00627B44" w:rsidRPr="00952B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2BEE">
        <w:rPr>
          <w:rFonts w:ascii="Times New Roman" w:hAnsi="Times New Roman" w:cs="Times New Roman"/>
          <w:b w:val="0"/>
          <w:sz w:val="28"/>
          <w:szCs w:val="28"/>
        </w:rPr>
        <w:t xml:space="preserve">Реестр источников доходов бюджета муниципального образования </w:t>
      </w:r>
      <w:proofErr w:type="spellStart"/>
      <w:r w:rsidRPr="00952BEE">
        <w:rPr>
          <w:rFonts w:ascii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Pr="00952BEE">
        <w:rPr>
          <w:rFonts w:ascii="Times New Roman" w:hAnsi="Times New Roman" w:cs="Times New Roman"/>
          <w:b w:val="0"/>
          <w:sz w:val="28"/>
          <w:szCs w:val="28"/>
        </w:rPr>
        <w:t xml:space="preserve"> сельсовет формируется и ведется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952BEE">
        <w:rPr>
          <w:rFonts w:ascii="Times New Roman" w:hAnsi="Times New Roman" w:cs="Times New Roman"/>
          <w:b w:val="0"/>
          <w:sz w:val="28"/>
          <w:szCs w:val="26"/>
        </w:rPr>
        <w:t>в муниципальной информационной системе управления муниципальными финансами  местных администраций «Электронный бюджет».</w:t>
      </w:r>
    </w:p>
    <w:p w:rsidR="001D3CAB" w:rsidRDefault="001D3CAB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5. Реестр источников доходов ведется на государственном языке Российской Федерации.</w:t>
      </w:r>
    </w:p>
    <w:p w:rsidR="001D3CAB" w:rsidRDefault="001D3CAB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6. Реестр источников доходов хранится в соответствии со сроками хранения </w:t>
      </w:r>
      <w:r>
        <w:rPr>
          <w:rFonts w:ascii="Times New Roman" w:hAnsi="Times New Roman" w:cs="Times New Roman"/>
          <w:b w:val="0"/>
          <w:sz w:val="28"/>
          <w:szCs w:val="26"/>
        </w:rPr>
        <w:lastRenderedPageBreak/>
        <w:t>архивных документов, определенными в соответствии с законодательством Российской Федерации об архивном деле.</w:t>
      </w:r>
    </w:p>
    <w:p w:rsidR="001D3CAB" w:rsidRDefault="001D3CAB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7. </w:t>
      </w:r>
      <w:r w:rsidRPr="001D3CAB">
        <w:rPr>
          <w:rFonts w:ascii="Times New Roman" w:hAnsi="Times New Roman" w:cs="Times New Roman"/>
          <w:b w:val="0"/>
          <w:sz w:val="28"/>
          <w:szCs w:val="26"/>
        </w:rPr>
        <w:t xml:space="preserve">В целях </w:t>
      </w:r>
      <w:proofErr w:type="gramStart"/>
      <w:r w:rsidRPr="001D3CAB">
        <w:rPr>
          <w:rFonts w:ascii="Times New Roman" w:hAnsi="Times New Roman" w:cs="Times New Roman"/>
          <w:b w:val="0"/>
          <w:sz w:val="28"/>
          <w:szCs w:val="26"/>
        </w:rPr>
        <w:t>ведения реестра источников доходов бюджета</w:t>
      </w:r>
      <w:proofErr w:type="gramEnd"/>
      <w:r w:rsidRPr="001D3CAB">
        <w:rPr>
          <w:rFonts w:ascii="Times New Roman" w:hAnsi="Times New Roman" w:cs="Times New Roman"/>
          <w:b w:val="0"/>
          <w:sz w:val="28"/>
          <w:szCs w:val="26"/>
        </w:rPr>
        <w:t xml:space="preserve"> главные администраторы доходов бюджета </w:t>
      </w:r>
      <w:r w:rsidRPr="001D3CA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1D3CAB">
        <w:rPr>
          <w:rFonts w:ascii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Pr="001D3CAB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1D3CAB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1D3CAB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Pr="001D3CAB">
        <w:rPr>
          <w:rFonts w:ascii="Times New Roman" w:hAnsi="Times New Roman" w:cs="Times New Roman"/>
          <w:b w:val="0"/>
          <w:sz w:val="28"/>
          <w:szCs w:val="26"/>
        </w:rPr>
        <w:t xml:space="preserve"> (далее – участники процесса ведения реестра источников доходов </w:t>
      </w:r>
      <w:r w:rsidR="00A83DAC">
        <w:rPr>
          <w:rFonts w:ascii="Times New Roman" w:hAnsi="Times New Roman" w:cs="Times New Roman"/>
          <w:b w:val="0"/>
          <w:sz w:val="28"/>
          <w:szCs w:val="26"/>
        </w:rPr>
        <w:t xml:space="preserve">местного </w:t>
      </w:r>
      <w:r w:rsidRPr="001D3CAB">
        <w:rPr>
          <w:rFonts w:ascii="Times New Roman" w:hAnsi="Times New Roman" w:cs="Times New Roman"/>
          <w:b w:val="0"/>
          <w:sz w:val="28"/>
          <w:szCs w:val="26"/>
        </w:rPr>
        <w:t xml:space="preserve">бюджета) обеспечивают представление сведений, необходимых для ведения реестров источников доходов бюджета,  в соответствии  </w:t>
      </w:r>
      <w:r w:rsidRPr="00E54E76">
        <w:rPr>
          <w:rFonts w:ascii="Times New Roman" w:hAnsi="Times New Roman" w:cs="Times New Roman"/>
          <w:b w:val="0"/>
          <w:sz w:val="28"/>
          <w:szCs w:val="26"/>
        </w:rPr>
        <w:t xml:space="preserve">с пунктом </w:t>
      </w:r>
      <w:r w:rsidR="00E54E76" w:rsidRPr="00E54E76">
        <w:rPr>
          <w:rFonts w:ascii="Times New Roman" w:hAnsi="Times New Roman" w:cs="Times New Roman"/>
          <w:b w:val="0"/>
          <w:sz w:val="28"/>
          <w:szCs w:val="26"/>
        </w:rPr>
        <w:t>10</w:t>
      </w:r>
      <w:r w:rsidRPr="001D3CAB">
        <w:rPr>
          <w:rFonts w:ascii="Times New Roman" w:hAnsi="Times New Roman" w:cs="Times New Roman"/>
          <w:b w:val="0"/>
          <w:sz w:val="28"/>
          <w:szCs w:val="26"/>
        </w:rPr>
        <w:t xml:space="preserve"> настоящего Порядка.</w:t>
      </w:r>
    </w:p>
    <w:p w:rsidR="00A83DAC" w:rsidRDefault="00A83DAC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8.При формировании и ведении реестра источников доходов в муниципальной интегрированной информационной системе управления общественными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</w:t>
      </w:r>
      <w:proofErr w:type="gramStart"/>
      <w:r>
        <w:rPr>
          <w:rFonts w:ascii="Times New Roman" w:hAnsi="Times New Roman" w:cs="Times New Roman"/>
          <w:b w:val="0"/>
          <w:sz w:val="28"/>
          <w:szCs w:val="26"/>
        </w:rPr>
        <w:t>в(</w:t>
      </w:r>
      <w:proofErr w:type="gramEnd"/>
      <w:r>
        <w:rPr>
          <w:rFonts w:ascii="Times New Roman" w:hAnsi="Times New Roman" w:cs="Times New Roman"/>
          <w:b w:val="0"/>
          <w:sz w:val="28"/>
          <w:szCs w:val="26"/>
        </w:rPr>
        <w:t xml:space="preserve">далее- электронные подписи) указанных в пункте 7 настоящего Порядка. </w:t>
      </w:r>
    </w:p>
    <w:p w:rsidR="00A83DAC" w:rsidRDefault="00A83DAC" w:rsidP="00627B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9. </w:t>
      </w:r>
      <w:r w:rsidR="00E54E76" w:rsidRPr="00E54E76">
        <w:rPr>
          <w:rFonts w:ascii="Times New Roman" w:hAnsi="Times New Roman" w:cs="Times New Roman"/>
          <w:b w:val="0"/>
          <w:sz w:val="28"/>
          <w:szCs w:val="26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бюджетов несут участники </w:t>
      </w:r>
      <w:proofErr w:type="gramStart"/>
      <w:r w:rsidR="00E54E76" w:rsidRPr="00E54E76">
        <w:rPr>
          <w:rFonts w:ascii="Times New Roman" w:hAnsi="Times New Roman" w:cs="Times New Roman"/>
          <w:b w:val="0"/>
          <w:sz w:val="28"/>
          <w:szCs w:val="26"/>
        </w:rPr>
        <w:t>процесса ведения реестра источников доходов бюджета</w:t>
      </w:r>
      <w:proofErr w:type="gramEnd"/>
      <w:r w:rsidR="00E54E76" w:rsidRPr="00E54E76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54E76">
        <w:rPr>
          <w:sz w:val="28"/>
          <w:szCs w:val="28"/>
        </w:rPr>
        <w:t>10. В реестр источников доходов бюджетов в отношении каждого источника дохода бюджета включается следующая информация: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Par122"/>
      <w:bookmarkEnd w:id="0"/>
      <w:r w:rsidRPr="00E54E76">
        <w:rPr>
          <w:sz w:val="28"/>
          <w:szCs w:val="28"/>
        </w:rPr>
        <w:t>а)   наименование источника дохода бюджета;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54E76">
        <w:rPr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54E76">
        <w:rPr>
          <w:sz w:val="28"/>
          <w:szCs w:val="28"/>
        </w:rPr>
        <w:t xml:space="preserve">в) наименование группы источников доходов бюджетов, </w:t>
      </w:r>
      <w:proofErr w:type="gramStart"/>
      <w:r w:rsidRPr="00E54E76">
        <w:rPr>
          <w:sz w:val="28"/>
          <w:szCs w:val="28"/>
        </w:rPr>
        <w:t>в</w:t>
      </w:r>
      <w:proofErr w:type="gramEnd"/>
      <w:r w:rsidRPr="00E54E76">
        <w:rPr>
          <w:sz w:val="28"/>
          <w:szCs w:val="28"/>
        </w:rPr>
        <w:t xml:space="preserve"> </w:t>
      </w:r>
      <w:proofErr w:type="gramStart"/>
      <w:r w:rsidRPr="00E54E76">
        <w:rPr>
          <w:sz w:val="28"/>
          <w:szCs w:val="28"/>
        </w:rPr>
        <w:t>которую</w:t>
      </w:r>
      <w:proofErr w:type="gramEnd"/>
      <w:r w:rsidRPr="00E54E76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54E76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ar126"/>
      <w:bookmarkEnd w:id="1"/>
      <w:proofErr w:type="spellStart"/>
      <w:r w:rsidRPr="00E54E76">
        <w:rPr>
          <w:spacing w:val="-8"/>
          <w:sz w:val="28"/>
          <w:szCs w:val="28"/>
        </w:rPr>
        <w:t>д</w:t>
      </w:r>
      <w:proofErr w:type="spellEnd"/>
      <w:r w:rsidRPr="00E54E76">
        <w:rPr>
          <w:spacing w:val="-8"/>
          <w:sz w:val="28"/>
          <w:szCs w:val="28"/>
        </w:rPr>
        <w:t>)   информация о </w:t>
      </w:r>
      <w:r w:rsidRPr="00E54E76">
        <w:rPr>
          <w:sz w:val="28"/>
          <w:szCs w:val="28"/>
        </w:rPr>
        <w:t xml:space="preserve">главных администраторах доходов  бюджета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 </w:t>
      </w:r>
      <w:proofErr w:type="spellStart"/>
      <w:r w:rsidRPr="009D3D43">
        <w:rPr>
          <w:sz w:val="28"/>
          <w:szCs w:val="28"/>
        </w:rPr>
        <w:t>Ташлинского</w:t>
      </w:r>
      <w:proofErr w:type="spellEnd"/>
      <w:r w:rsidRPr="009D3D43">
        <w:rPr>
          <w:sz w:val="28"/>
          <w:szCs w:val="28"/>
        </w:rPr>
        <w:t xml:space="preserve"> района Оренбургской области</w:t>
      </w:r>
      <w:proofErr w:type="gramStart"/>
      <w:r>
        <w:rPr>
          <w:sz w:val="28"/>
          <w:szCs w:val="28"/>
        </w:rPr>
        <w:t xml:space="preserve"> </w:t>
      </w:r>
      <w:r w:rsidRPr="00E54E76">
        <w:rPr>
          <w:sz w:val="28"/>
          <w:szCs w:val="28"/>
        </w:rPr>
        <w:t>;</w:t>
      </w:r>
      <w:proofErr w:type="gramEnd"/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ar127"/>
      <w:bookmarkEnd w:id="2"/>
      <w:r w:rsidRPr="00E54E76">
        <w:rPr>
          <w:spacing w:val="-6"/>
          <w:sz w:val="28"/>
          <w:szCs w:val="28"/>
        </w:rPr>
        <w:t>е)  показатели прогноза доходов бюджета по коду классификации доходов</w:t>
      </w:r>
      <w:r w:rsidRPr="00E54E76">
        <w:rPr>
          <w:sz w:val="28"/>
          <w:szCs w:val="28"/>
        </w:rPr>
        <w:t> бюджета, соответствующему источнику дохода бюджета, сформированные</w:t>
      </w:r>
      <w:r w:rsidRPr="00E54E76">
        <w:rPr>
          <w:sz w:val="28"/>
          <w:szCs w:val="28"/>
        </w:rPr>
        <w:br/>
        <w:t xml:space="preserve">в целях составления и утверждения решения о бюджете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 </w:t>
      </w:r>
      <w:proofErr w:type="spellStart"/>
      <w:r w:rsidRPr="009D3D43">
        <w:rPr>
          <w:sz w:val="28"/>
          <w:szCs w:val="28"/>
        </w:rPr>
        <w:t>Ташлинского</w:t>
      </w:r>
      <w:proofErr w:type="spellEnd"/>
      <w:r w:rsidRPr="009D3D43">
        <w:rPr>
          <w:sz w:val="28"/>
          <w:szCs w:val="28"/>
        </w:rPr>
        <w:t xml:space="preserve"> района Оренбургской области </w:t>
      </w:r>
      <w:proofErr w:type="gramStart"/>
      <w:r w:rsidRPr="00E54E76">
        <w:rPr>
          <w:sz w:val="28"/>
          <w:szCs w:val="28"/>
        </w:rPr>
        <w:t xml:space="preserve">( </w:t>
      </w:r>
      <w:proofErr w:type="gramEnd"/>
      <w:r w:rsidRPr="00E54E76">
        <w:rPr>
          <w:sz w:val="28"/>
          <w:szCs w:val="28"/>
        </w:rPr>
        <w:t>далее – решение о бюджете);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ar128"/>
      <w:bookmarkEnd w:id="3"/>
      <w:r w:rsidRPr="00E54E76">
        <w:rPr>
          <w:spacing w:val="-6"/>
          <w:sz w:val="28"/>
          <w:szCs w:val="28"/>
        </w:rPr>
        <w:t>ж)   показатели прогноза доходов бюджета по коду классификации доходов</w:t>
      </w:r>
      <w:r w:rsidRPr="00E54E76">
        <w:rPr>
          <w:sz w:val="28"/>
          <w:szCs w:val="28"/>
        </w:rPr>
        <w:t> бюджета, соответствующему источнику дохода бюджета, принимающие значения прогнозируемого общего объема доходов бюджета    в соответствии с  решением о местном бюджете с учетом решения о внесении изменений в решение о бюджете;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ar129"/>
      <w:bookmarkEnd w:id="4"/>
      <w:proofErr w:type="spellStart"/>
      <w:r w:rsidRPr="00E54E76">
        <w:rPr>
          <w:spacing w:val="-6"/>
          <w:sz w:val="28"/>
          <w:szCs w:val="28"/>
        </w:rPr>
        <w:t>з</w:t>
      </w:r>
      <w:proofErr w:type="spellEnd"/>
      <w:r w:rsidRPr="00E54E76">
        <w:rPr>
          <w:spacing w:val="-6"/>
          <w:sz w:val="28"/>
          <w:szCs w:val="28"/>
        </w:rPr>
        <w:t>)  показатели прогноза доходов бюджета по коду классификации доходов</w:t>
      </w:r>
      <w:r w:rsidRPr="00E54E76">
        <w:rPr>
          <w:sz w:val="28"/>
          <w:szCs w:val="28"/>
        </w:rPr>
        <w:t xml:space="preserve"> бюджета, соответствующему источнику дохода бюджета, принимающие значения прогнозируемого общего объема доходов бюджета   в соответствии с </w:t>
      </w:r>
      <w:r w:rsidRPr="00E54E76">
        <w:rPr>
          <w:sz w:val="28"/>
          <w:szCs w:val="28"/>
        </w:rPr>
        <w:lastRenderedPageBreak/>
        <w:t>решением о  бюджете с учетом решения о внесении изменений в соответствующее решение о бюджете;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ar130"/>
      <w:bookmarkEnd w:id="5"/>
      <w:r w:rsidRPr="00E54E76">
        <w:rPr>
          <w:sz w:val="28"/>
          <w:szCs w:val="28"/>
        </w:rPr>
        <w:t xml:space="preserve">и) 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        и ведения кассового плана исполнения бюджета сельского поселения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 </w:t>
      </w:r>
      <w:proofErr w:type="spellStart"/>
      <w:r w:rsidRPr="009D3D43">
        <w:rPr>
          <w:sz w:val="28"/>
          <w:szCs w:val="28"/>
        </w:rPr>
        <w:t>Ташлинского</w:t>
      </w:r>
      <w:proofErr w:type="spellEnd"/>
      <w:r w:rsidRPr="009D3D43">
        <w:rPr>
          <w:sz w:val="28"/>
          <w:szCs w:val="28"/>
        </w:rPr>
        <w:t xml:space="preserve"> района Оренбургской области </w:t>
      </w:r>
      <w:r w:rsidRPr="00E54E76">
        <w:rPr>
          <w:sz w:val="28"/>
          <w:szCs w:val="28"/>
        </w:rPr>
        <w:t xml:space="preserve">(далее </w:t>
      </w:r>
      <w:proofErr w:type="gramStart"/>
      <w:r w:rsidRPr="00E54E76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естный бюджет</w:t>
      </w:r>
      <w:r w:rsidRPr="00E54E76">
        <w:rPr>
          <w:sz w:val="28"/>
          <w:szCs w:val="28"/>
        </w:rPr>
        <w:t>);</w:t>
      </w:r>
    </w:p>
    <w:p w:rsidR="00E54E76" w:rsidRP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54E76">
        <w:rPr>
          <w:sz w:val="28"/>
          <w:szCs w:val="28"/>
        </w:rPr>
        <w:t>к)  показатели кассовых поступлений по коду классификации доходов бюджета, соответствующему источнику дохода бюджета;</w:t>
      </w:r>
    </w:p>
    <w:p w:rsid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ar132"/>
      <w:bookmarkEnd w:id="6"/>
      <w:r w:rsidRPr="00E54E76">
        <w:rPr>
          <w:sz w:val="28"/>
          <w:szCs w:val="28"/>
        </w:rPr>
        <w:t>л)  показатели кассовых поступлений по коду классификации доходов бюджета, соответствующему источнику дохода бюджета, принимающие </w:t>
      </w:r>
      <w:r w:rsidRPr="00E54E76">
        <w:rPr>
          <w:spacing w:val="-6"/>
          <w:sz w:val="28"/>
          <w:szCs w:val="28"/>
        </w:rPr>
        <w:t>значения доходов бюджета в соответствии с решением </w:t>
      </w:r>
      <w:bookmarkStart w:id="7" w:name="Par133"/>
      <w:bookmarkEnd w:id="7"/>
      <w:r w:rsidRPr="00E54E76">
        <w:rPr>
          <w:spacing w:val="-6"/>
          <w:sz w:val="28"/>
          <w:szCs w:val="28"/>
        </w:rPr>
        <w:t>об исполнении бюджета</w:t>
      </w:r>
      <w:r w:rsidRPr="00E54E76">
        <w:rPr>
          <w:sz w:val="28"/>
          <w:szCs w:val="28"/>
        </w:rPr>
        <w:t>.</w:t>
      </w:r>
    </w:p>
    <w:p w:rsid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E76">
        <w:rPr>
          <w:sz w:val="28"/>
          <w:szCs w:val="28"/>
        </w:rPr>
        <w:t>11.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поселения на этапах составления, утверждения и исполнения бюджета поселения,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Федерации.</w:t>
      </w:r>
    </w:p>
    <w:p w:rsid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54E76">
        <w:rPr>
          <w:sz w:val="28"/>
          <w:szCs w:val="28"/>
        </w:rPr>
        <w:t>. Информация, указанная в подпунктах «а» - «</w:t>
      </w:r>
      <w:proofErr w:type="spellStart"/>
      <w:r w:rsidRPr="00E54E76">
        <w:rPr>
          <w:sz w:val="28"/>
          <w:szCs w:val="28"/>
        </w:rPr>
        <w:t>д</w:t>
      </w:r>
      <w:proofErr w:type="spellEnd"/>
      <w:r w:rsidRPr="00E54E76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10</w:t>
      </w:r>
      <w:r w:rsidRPr="00E54E76">
        <w:rPr>
          <w:sz w:val="28"/>
          <w:szCs w:val="28"/>
        </w:rPr>
        <w:t xml:space="preserve"> настоящего Порядка,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  и реестра источников доходов бюджета.</w:t>
      </w:r>
    </w:p>
    <w:p w:rsid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13.</w:t>
      </w:r>
      <w:r w:rsidRPr="00E54E76">
        <w:rPr>
          <w:color w:val="000000"/>
          <w:spacing w:val="-6"/>
          <w:sz w:val="26"/>
          <w:szCs w:val="26"/>
        </w:rPr>
        <w:t xml:space="preserve"> </w:t>
      </w:r>
      <w:r w:rsidRPr="00E54E76">
        <w:rPr>
          <w:spacing w:val="-6"/>
          <w:sz w:val="28"/>
          <w:szCs w:val="26"/>
        </w:rPr>
        <w:t>Информация, указанная в подпунктах </w:t>
      </w:r>
      <w:r w:rsidR="00971782">
        <w:rPr>
          <w:spacing w:val="-6"/>
          <w:sz w:val="28"/>
          <w:szCs w:val="26"/>
        </w:rPr>
        <w:t xml:space="preserve"> </w:t>
      </w:r>
      <w:r w:rsidRPr="00E54E76">
        <w:rPr>
          <w:sz w:val="28"/>
          <w:szCs w:val="26"/>
        </w:rPr>
        <w:t>«е</w:t>
      </w:r>
      <w:proofErr w:type="gramStart"/>
      <w:r w:rsidRPr="00E54E76">
        <w:rPr>
          <w:sz w:val="28"/>
          <w:szCs w:val="26"/>
        </w:rPr>
        <w:t>»</w:t>
      </w:r>
      <w:r w:rsidR="00971782">
        <w:rPr>
          <w:sz w:val="28"/>
          <w:szCs w:val="26"/>
        </w:rPr>
        <w:t>-</w:t>
      </w:r>
      <w:proofErr w:type="gramEnd"/>
      <w:r w:rsidRPr="00E54E76">
        <w:rPr>
          <w:sz w:val="28"/>
          <w:szCs w:val="26"/>
        </w:rPr>
        <w:t xml:space="preserve">«и» пункта </w:t>
      </w:r>
      <w:r>
        <w:rPr>
          <w:sz w:val="28"/>
          <w:szCs w:val="26"/>
        </w:rPr>
        <w:t>10</w:t>
      </w:r>
      <w:r w:rsidRPr="00E54E76">
        <w:rPr>
          <w:sz w:val="28"/>
          <w:szCs w:val="26"/>
        </w:rPr>
        <w:t> </w:t>
      </w:r>
      <w:r w:rsidRPr="00E54E76">
        <w:rPr>
          <w:spacing w:val="-6"/>
          <w:sz w:val="28"/>
          <w:szCs w:val="26"/>
        </w:rPr>
        <w:t>настоящего</w:t>
      </w:r>
      <w:r w:rsidRPr="00E54E76">
        <w:rPr>
          <w:sz w:val="28"/>
          <w:szCs w:val="26"/>
        </w:rPr>
        <w:t> Порядка, формируется и ведется на основании прогнозов поступления доходов бюджета, информация, указанная в </w:t>
      </w:r>
      <w:hyperlink r:id="rId6" w:history="1">
        <w:r w:rsidRPr="00E54E76">
          <w:rPr>
            <w:rStyle w:val="a8"/>
            <w:color w:val="auto"/>
            <w:sz w:val="28"/>
            <w:szCs w:val="26"/>
          </w:rPr>
          <w:t>подпунктах "ж"</w:t>
        </w:r>
      </w:hyperlink>
      <w:r w:rsidRPr="00E54E76">
        <w:rPr>
          <w:sz w:val="28"/>
          <w:szCs w:val="26"/>
        </w:rPr>
        <w:t> и </w:t>
      </w:r>
      <w:hyperlink r:id="rId7" w:history="1">
        <w:r w:rsidRPr="00E54E76">
          <w:rPr>
            <w:rStyle w:val="a8"/>
            <w:color w:val="auto"/>
            <w:sz w:val="28"/>
            <w:szCs w:val="26"/>
          </w:rPr>
          <w:t>"</w:t>
        </w:r>
        <w:proofErr w:type="spellStart"/>
        <w:r w:rsidRPr="00E54E76">
          <w:rPr>
            <w:rStyle w:val="a8"/>
            <w:color w:val="auto"/>
            <w:sz w:val="28"/>
            <w:szCs w:val="26"/>
          </w:rPr>
          <w:t>з</w:t>
        </w:r>
        <w:proofErr w:type="spellEnd"/>
        <w:r w:rsidRPr="00E54E76">
          <w:rPr>
            <w:rStyle w:val="a8"/>
            <w:color w:val="auto"/>
            <w:sz w:val="28"/>
            <w:szCs w:val="26"/>
          </w:rPr>
          <w:t xml:space="preserve">" пункта </w:t>
        </w:r>
        <w:r>
          <w:rPr>
            <w:rStyle w:val="a8"/>
            <w:color w:val="auto"/>
            <w:sz w:val="28"/>
            <w:szCs w:val="26"/>
          </w:rPr>
          <w:t>10</w:t>
        </w:r>
      </w:hyperlink>
      <w:r w:rsidRPr="00E54E76">
        <w:rPr>
          <w:sz w:val="28"/>
          <w:szCs w:val="26"/>
        </w:rPr>
        <w:t> настоящего документа, формируется и ведется на основании решений о бюджетах.</w:t>
      </w:r>
    </w:p>
    <w:p w:rsidR="00E54E76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14.</w:t>
      </w:r>
      <w:r w:rsidRPr="00E54E76">
        <w:rPr>
          <w:color w:val="000000"/>
          <w:spacing w:val="-6"/>
          <w:sz w:val="26"/>
          <w:szCs w:val="26"/>
        </w:rPr>
        <w:t xml:space="preserve"> </w:t>
      </w:r>
      <w:r w:rsidRPr="00E54E76">
        <w:rPr>
          <w:spacing w:val="-6"/>
          <w:sz w:val="28"/>
          <w:szCs w:val="26"/>
        </w:rPr>
        <w:t xml:space="preserve">Информация, указанная в подпункте «к» пункта </w:t>
      </w:r>
      <w:r>
        <w:rPr>
          <w:spacing w:val="-6"/>
          <w:sz w:val="28"/>
          <w:szCs w:val="26"/>
        </w:rPr>
        <w:t>10</w:t>
      </w:r>
      <w:r w:rsidRPr="00E54E76">
        <w:rPr>
          <w:spacing w:val="-6"/>
          <w:sz w:val="28"/>
          <w:szCs w:val="26"/>
        </w:rPr>
        <w:t xml:space="preserve"> настоящего</w:t>
      </w:r>
      <w:r w:rsidRPr="00E54E76">
        <w:rPr>
          <w:sz w:val="28"/>
          <w:szCs w:val="26"/>
        </w:rPr>
        <w:t> Порядка, формируется на основании соответствующих сведений реестра источников доходов.</w:t>
      </w:r>
    </w:p>
    <w:p w:rsidR="00971782" w:rsidRDefault="00E54E76" w:rsidP="00E54E76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6"/>
        </w:rPr>
      </w:pPr>
      <w:r>
        <w:rPr>
          <w:sz w:val="28"/>
          <w:szCs w:val="26"/>
        </w:rPr>
        <w:t xml:space="preserve">15. </w:t>
      </w:r>
      <w:r w:rsidRPr="00971782">
        <w:rPr>
          <w:sz w:val="28"/>
          <w:szCs w:val="28"/>
        </w:rPr>
        <w:t>Администрация </w:t>
      </w:r>
      <w:r w:rsidR="00971782" w:rsidRPr="00971782">
        <w:rPr>
          <w:sz w:val="28"/>
          <w:szCs w:val="28"/>
        </w:rPr>
        <w:t xml:space="preserve">муниципального образования </w:t>
      </w:r>
      <w:proofErr w:type="spellStart"/>
      <w:r w:rsidR="00971782" w:rsidRPr="00971782">
        <w:rPr>
          <w:sz w:val="28"/>
          <w:szCs w:val="28"/>
        </w:rPr>
        <w:t>Ташлинский</w:t>
      </w:r>
      <w:proofErr w:type="spellEnd"/>
      <w:r w:rsidR="00971782" w:rsidRPr="00971782">
        <w:rPr>
          <w:sz w:val="28"/>
          <w:szCs w:val="28"/>
        </w:rPr>
        <w:t xml:space="preserve"> сельсовет </w:t>
      </w:r>
      <w:proofErr w:type="spellStart"/>
      <w:r w:rsidR="00971782" w:rsidRPr="00971782">
        <w:rPr>
          <w:sz w:val="28"/>
          <w:szCs w:val="28"/>
        </w:rPr>
        <w:t>Ташлинского</w:t>
      </w:r>
      <w:proofErr w:type="spellEnd"/>
      <w:r w:rsidR="00971782" w:rsidRPr="00971782">
        <w:rPr>
          <w:sz w:val="28"/>
          <w:szCs w:val="28"/>
        </w:rPr>
        <w:t xml:space="preserve"> района Оренбургской области</w:t>
      </w:r>
      <w:r w:rsidR="00971782">
        <w:rPr>
          <w:sz w:val="28"/>
          <w:szCs w:val="28"/>
        </w:rPr>
        <w:t xml:space="preserve"> </w:t>
      </w:r>
      <w:r w:rsidR="00971782" w:rsidRPr="00971782">
        <w:rPr>
          <w:color w:val="000000"/>
          <w:sz w:val="28"/>
          <w:szCs w:val="26"/>
        </w:rPr>
        <w:t xml:space="preserve">обеспечивает включение в реестр источников доходов бюджета информации, указанной в пунктах </w:t>
      </w:r>
      <w:r w:rsidR="00971782">
        <w:rPr>
          <w:color w:val="000000"/>
          <w:sz w:val="28"/>
          <w:szCs w:val="26"/>
        </w:rPr>
        <w:t>10</w:t>
      </w:r>
      <w:r w:rsidR="00971782" w:rsidRPr="00971782">
        <w:rPr>
          <w:color w:val="000000"/>
          <w:sz w:val="28"/>
          <w:szCs w:val="26"/>
        </w:rPr>
        <w:t xml:space="preserve"> настоящего порядка, в следующие сроки:</w:t>
      </w:r>
    </w:p>
    <w:p w:rsidR="00E54E76" w:rsidRDefault="00971782" w:rsidP="00E54E76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6"/>
        </w:rPr>
      </w:pPr>
      <w:r w:rsidRPr="00971782">
        <w:rPr>
          <w:color w:val="000000"/>
          <w:sz w:val="28"/>
          <w:szCs w:val="26"/>
        </w:rPr>
        <w:t xml:space="preserve">а)  информации, указанной в подпунктах «а» </w:t>
      </w:r>
      <w:proofErr w:type="gramStart"/>
      <w:r w:rsidRPr="00971782">
        <w:rPr>
          <w:color w:val="000000"/>
          <w:sz w:val="28"/>
          <w:szCs w:val="26"/>
        </w:rPr>
        <w:t>-«</w:t>
      </w:r>
      <w:proofErr w:type="spellStart"/>
      <w:proofErr w:type="gramEnd"/>
      <w:r w:rsidRPr="00971782">
        <w:rPr>
          <w:color w:val="000000"/>
          <w:sz w:val="28"/>
          <w:szCs w:val="26"/>
        </w:rPr>
        <w:t>д</w:t>
      </w:r>
      <w:proofErr w:type="spellEnd"/>
      <w:r w:rsidRPr="00971782">
        <w:rPr>
          <w:color w:val="000000"/>
          <w:sz w:val="28"/>
          <w:szCs w:val="26"/>
        </w:rPr>
        <w:t xml:space="preserve">» пункта </w:t>
      </w:r>
      <w:r>
        <w:rPr>
          <w:color w:val="000000"/>
          <w:sz w:val="28"/>
          <w:szCs w:val="26"/>
        </w:rPr>
        <w:t>10</w:t>
      </w:r>
      <w:r w:rsidRPr="00971782">
        <w:rPr>
          <w:color w:val="000000"/>
          <w:sz w:val="28"/>
          <w:szCs w:val="26"/>
        </w:rPr>
        <w:t xml:space="preserve"> настоящего Порядка, – незамедлительно,   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971782" w:rsidRDefault="00971782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782">
        <w:rPr>
          <w:sz w:val="28"/>
          <w:szCs w:val="26"/>
        </w:rPr>
        <w:t>б) информации, указанной в подпунктах «ж», «</w:t>
      </w:r>
      <w:proofErr w:type="spellStart"/>
      <w:r w:rsidRPr="00971782">
        <w:rPr>
          <w:sz w:val="28"/>
          <w:szCs w:val="26"/>
        </w:rPr>
        <w:t>з</w:t>
      </w:r>
      <w:proofErr w:type="spellEnd"/>
      <w:r w:rsidRPr="00971782">
        <w:rPr>
          <w:sz w:val="28"/>
          <w:szCs w:val="26"/>
        </w:rPr>
        <w:t xml:space="preserve">» и «л» пункта </w:t>
      </w:r>
      <w:r>
        <w:rPr>
          <w:sz w:val="28"/>
          <w:szCs w:val="26"/>
        </w:rPr>
        <w:t>10</w:t>
      </w:r>
      <w:r w:rsidRPr="00971782">
        <w:rPr>
          <w:sz w:val="28"/>
          <w:szCs w:val="26"/>
        </w:rPr>
        <w:t xml:space="preserve"> настоящего Порядка, – не позднее пяти рабочих дней с даты принятия или внесения изменений в решение о  бюджете и  </w:t>
      </w:r>
      <w:proofErr w:type="gramStart"/>
      <w:r w:rsidRPr="00971782">
        <w:rPr>
          <w:sz w:val="28"/>
          <w:szCs w:val="26"/>
        </w:rPr>
        <w:t>решение</w:t>
      </w:r>
      <w:proofErr w:type="gramEnd"/>
      <w:r w:rsidRPr="00971782">
        <w:rPr>
          <w:sz w:val="28"/>
          <w:szCs w:val="26"/>
        </w:rPr>
        <w:t xml:space="preserve">  об исполнении бюджета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971782" w:rsidRDefault="00971782" w:rsidP="00E54E7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971782">
        <w:rPr>
          <w:sz w:val="28"/>
          <w:szCs w:val="26"/>
        </w:rPr>
        <w:t xml:space="preserve">в) информации, указанной подпункте «и» пункта </w:t>
      </w:r>
      <w:r>
        <w:rPr>
          <w:sz w:val="28"/>
          <w:szCs w:val="26"/>
        </w:rPr>
        <w:t>10</w:t>
      </w:r>
      <w:r w:rsidRPr="00971782">
        <w:rPr>
          <w:sz w:val="28"/>
          <w:szCs w:val="26"/>
        </w:rPr>
        <w:t xml:space="preserve"> настоящего Порядка, – в соответствии с Порядком составления и ведения кассового плана </w:t>
      </w:r>
      <w:r w:rsidRPr="00971782">
        <w:rPr>
          <w:sz w:val="28"/>
          <w:szCs w:val="26"/>
        </w:rPr>
        <w:lastRenderedPageBreak/>
        <w:t>исполнения  бюджета</w:t>
      </w:r>
      <w:r w:rsidRPr="00971782">
        <w:rPr>
          <w:sz w:val="28"/>
          <w:szCs w:val="28"/>
        </w:rPr>
        <w:t xml:space="preserve">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</w:t>
      </w:r>
      <w:r w:rsidRPr="00971782">
        <w:rPr>
          <w:sz w:val="28"/>
          <w:szCs w:val="26"/>
        </w:rPr>
        <w:t>, но не позднее 10-го рабочего дня каждого месяца года;</w:t>
      </w:r>
    </w:p>
    <w:p w:rsidR="00971782" w:rsidRPr="00971782" w:rsidRDefault="00971782" w:rsidP="00971782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18"/>
        </w:rPr>
      </w:pPr>
      <w:r w:rsidRPr="00971782">
        <w:rPr>
          <w:spacing w:val="-6"/>
          <w:sz w:val="28"/>
          <w:szCs w:val="26"/>
        </w:rPr>
        <w:t xml:space="preserve">г)  информации, указанной в подпункте «е» пункта </w:t>
      </w:r>
      <w:r>
        <w:rPr>
          <w:spacing w:val="-6"/>
          <w:sz w:val="28"/>
          <w:szCs w:val="26"/>
        </w:rPr>
        <w:t>10</w:t>
      </w:r>
      <w:r w:rsidRPr="00971782">
        <w:rPr>
          <w:spacing w:val="-6"/>
          <w:sz w:val="28"/>
          <w:szCs w:val="26"/>
        </w:rPr>
        <w:t xml:space="preserve"> настоящего</w:t>
      </w:r>
      <w:r w:rsidRPr="00971782">
        <w:rPr>
          <w:sz w:val="28"/>
          <w:szCs w:val="26"/>
        </w:rPr>
        <w:t> Порядка, – в сроки, установленные порядком составления проекта бюджета на очередной финансовый год;</w:t>
      </w:r>
    </w:p>
    <w:p w:rsidR="00971782" w:rsidRPr="00971782" w:rsidRDefault="00971782" w:rsidP="00971782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18"/>
        </w:rPr>
      </w:pPr>
      <w:proofErr w:type="spellStart"/>
      <w:r w:rsidRPr="00971782">
        <w:rPr>
          <w:sz w:val="28"/>
          <w:szCs w:val="26"/>
        </w:rPr>
        <w:t>д</w:t>
      </w:r>
      <w:proofErr w:type="spellEnd"/>
      <w:r w:rsidRPr="00971782">
        <w:rPr>
          <w:sz w:val="28"/>
          <w:szCs w:val="26"/>
        </w:rPr>
        <w:t>) информации, </w:t>
      </w:r>
      <w:r w:rsidRPr="00971782">
        <w:rPr>
          <w:spacing w:val="-6"/>
          <w:sz w:val="28"/>
          <w:szCs w:val="26"/>
        </w:rPr>
        <w:t xml:space="preserve">указанной в подпункте «к» пункта </w:t>
      </w:r>
      <w:r>
        <w:rPr>
          <w:spacing w:val="-6"/>
          <w:sz w:val="28"/>
          <w:szCs w:val="26"/>
        </w:rPr>
        <w:t>10</w:t>
      </w:r>
      <w:r w:rsidRPr="00971782">
        <w:rPr>
          <w:spacing w:val="-6"/>
          <w:sz w:val="28"/>
          <w:szCs w:val="26"/>
        </w:rPr>
        <w:t> </w:t>
      </w:r>
      <w:r w:rsidRPr="00971782">
        <w:rPr>
          <w:sz w:val="28"/>
          <w:szCs w:val="26"/>
        </w:rPr>
        <w:t>настоящего Порядка, – в соответствии с порядками составления и ведения кассового плана исполнения бюджета</w:t>
      </w:r>
      <w:r w:rsidRPr="00971782">
        <w:rPr>
          <w:sz w:val="28"/>
          <w:szCs w:val="28"/>
        </w:rPr>
        <w:t xml:space="preserve"> </w:t>
      </w:r>
      <w:r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Pr="009D3D43">
        <w:rPr>
          <w:sz w:val="28"/>
          <w:szCs w:val="28"/>
        </w:rPr>
        <w:t>Ташлинский</w:t>
      </w:r>
      <w:proofErr w:type="spellEnd"/>
      <w:r w:rsidRPr="009D3D43">
        <w:rPr>
          <w:sz w:val="28"/>
          <w:szCs w:val="28"/>
        </w:rPr>
        <w:t xml:space="preserve"> сельсовет</w:t>
      </w:r>
      <w:r w:rsidRPr="00971782">
        <w:rPr>
          <w:sz w:val="28"/>
          <w:szCs w:val="26"/>
        </w:rPr>
        <w:t>, но не позднее 10-го рабочего дня каждого месяца года</w:t>
      </w:r>
      <w:r>
        <w:rPr>
          <w:sz w:val="28"/>
          <w:szCs w:val="26"/>
        </w:rPr>
        <w:t>.</w:t>
      </w:r>
    </w:p>
    <w:p w:rsidR="00971782" w:rsidRPr="00971782" w:rsidRDefault="00971782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proofErr w:type="gramStart"/>
      <w:r w:rsidRPr="00971782">
        <w:rPr>
          <w:sz w:val="28"/>
          <w:szCs w:val="26"/>
        </w:rPr>
        <w:t xml:space="preserve">16.Управление финансами в целях ведения реестра источников доходов бюджета  в течение одного рабочего дня со дня представления участником процесса ведения реестра источников доходов бюджета информации, указанной в подпункте </w:t>
      </w:r>
      <w:r>
        <w:rPr>
          <w:sz w:val="28"/>
          <w:szCs w:val="26"/>
        </w:rPr>
        <w:t>10</w:t>
      </w:r>
      <w:r w:rsidRPr="00971782">
        <w:rPr>
          <w:sz w:val="28"/>
          <w:szCs w:val="26"/>
        </w:rPr>
        <w:t xml:space="preserve"> настоящего Порядка, обеспечивает в автоматизированном режиме проверку наличия информации в соответствии с подпунктом </w:t>
      </w:r>
      <w:r>
        <w:rPr>
          <w:sz w:val="28"/>
          <w:szCs w:val="26"/>
        </w:rPr>
        <w:t>10</w:t>
      </w:r>
      <w:r w:rsidRPr="00971782">
        <w:rPr>
          <w:sz w:val="28"/>
          <w:szCs w:val="26"/>
        </w:rPr>
        <w:t xml:space="preserve"> настоящего Порядка, соответствия порядка формирования информации правилам, установленным в соответствии с пунктом </w:t>
      </w:r>
      <w:r w:rsidR="001B3A78">
        <w:rPr>
          <w:sz w:val="28"/>
          <w:szCs w:val="26"/>
        </w:rPr>
        <w:t>21</w:t>
      </w:r>
      <w:r w:rsidRPr="00971782">
        <w:rPr>
          <w:sz w:val="28"/>
          <w:szCs w:val="26"/>
        </w:rPr>
        <w:t> настоящего документа</w:t>
      </w:r>
      <w:r>
        <w:rPr>
          <w:sz w:val="28"/>
          <w:szCs w:val="26"/>
        </w:rPr>
        <w:t xml:space="preserve"> </w:t>
      </w:r>
      <w:r w:rsidRPr="00971782">
        <w:rPr>
          <w:sz w:val="28"/>
          <w:szCs w:val="26"/>
        </w:rPr>
        <w:t>соответствия</w:t>
      </w:r>
      <w:proofErr w:type="gramEnd"/>
      <w:r w:rsidRPr="00971782">
        <w:rPr>
          <w:sz w:val="28"/>
          <w:szCs w:val="26"/>
        </w:rPr>
        <w:t xml:space="preserve"> информации иным нормам, установленным в порядке ведения реестра источников доходов бюджета (при наличии).</w:t>
      </w:r>
    </w:p>
    <w:p w:rsidR="002C50DE" w:rsidRPr="002C50DE" w:rsidRDefault="002C50DE" w:rsidP="002C50DE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C50DE">
        <w:rPr>
          <w:spacing w:val="-6"/>
          <w:sz w:val="28"/>
          <w:szCs w:val="28"/>
        </w:rPr>
        <w:t>17. В случае положительного результата проверки, указанной в пункте 16</w:t>
      </w:r>
      <w:r w:rsidRPr="002C50DE">
        <w:rPr>
          <w:sz w:val="28"/>
          <w:szCs w:val="28"/>
        </w:rPr>
        <w:t> </w:t>
      </w:r>
      <w:r w:rsidRPr="002C50DE">
        <w:rPr>
          <w:spacing w:val="-6"/>
          <w:sz w:val="28"/>
          <w:szCs w:val="28"/>
        </w:rPr>
        <w:t xml:space="preserve">настоящего Порядка, информация, представленная участником </w:t>
      </w:r>
      <w:proofErr w:type="gramStart"/>
      <w:r w:rsidRPr="002C50DE">
        <w:rPr>
          <w:spacing w:val="-6"/>
          <w:sz w:val="28"/>
          <w:szCs w:val="28"/>
        </w:rPr>
        <w:t>процесса ведения</w:t>
      </w:r>
      <w:r w:rsidRPr="002C50DE">
        <w:rPr>
          <w:sz w:val="28"/>
          <w:szCs w:val="28"/>
        </w:rPr>
        <w:t> </w:t>
      </w:r>
      <w:r w:rsidRPr="002C50DE">
        <w:rPr>
          <w:spacing w:val="-6"/>
          <w:sz w:val="28"/>
          <w:szCs w:val="28"/>
        </w:rPr>
        <w:t>реестра  источников доходов бюджета</w:t>
      </w:r>
      <w:proofErr w:type="gramEnd"/>
      <w:r w:rsidRPr="002C50DE">
        <w:rPr>
          <w:spacing w:val="-6"/>
          <w:sz w:val="28"/>
          <w:szCs w:val="28"/>
        </w:rPr>
        <w:t xml:space="preserve"> поселения, образует реестровую запись источника дохода бюджета поселения реестра источников доходов бюджета  поселения, которой управление финансами  присваивает уникальный номер.</w:t>
      </w:r>
    </w:p>
    <w:p w:rsidR="002C50DE" w:rsidRDefault="002C50DE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0DE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2C50DE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2C50DE">
        <w:rPr>
          <w:sz w:val="28"/>
          <w:szCs w:val="28"/>
        </w:rPr>
        <w:t xml:space="preserve"> информации, указанной в пункте </w:t>
      </w:r>
      <w:r>
        <w:rPr>
          <w:sz w:val="28"/>
          <w:szCs w:val="28"/>
        </w:rPr>
        <w:t>10</w:t>
      </w:r>
      <w:r w:rsidRPr="002C50DE">
        <w:rPr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2C50DE" w:rsidRDefault="002C50DE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18. </w:t>
      </w:r>
      <w:r w:rsidRPr="002C50DE">
        <w:rPr>
          <w:spacing w:val="-6"/>
          <w:sz w:val="28"/>
          <w:szCs w:val="26"/>
        </w:rPr>
        <w:t>В случае отрицательного результата проверки, указанной в пункте 1</w:t>
      </w:r>
      <w:r>
        <w:rPr>
          <w:spacing w:val="-6"/>
          <w:sz w:val="28"/>
          <w:szCs w:val="26"/>
        </w:rPr>
        <w:t>6</w:t>
      </w:r>
      <w:r w:rsidRPr="002C50DE">
        <w:rPr>
          <w:spacing w:val="-6"/>
          <w:sz w:val="28"/>
          <w:szCs w:val="26"/>
        </w:rPr>
        <w:t> </w:t>
      </w:r>
      <w:r w:rsidRPr="002C50DE">
        <w:rPr>
          <w:sz w:val="28"/>
          <w:szCs w:val="26"/>
        </w:rPr>
        <w:t xml:space="preserve">настоящего Порядка, информация, представленная участником </w:t>
      </w:r>
      <w:proofErr w:type="gramStart"/>
      <w:r w:rsidRPr="002C50DE">
        <w:rPr>
          <w:sz w:val="28"/>
          <w:szCs w:val="26"/>
        </w:rPr>
        <w:t>процесса ведения реестра источников доходов бюджета</w:t>
      </w:r>
      <w:proofErr w:type="gramEnd"/>
      <w:r w:rsidRPr="002C50DE">
        <w:rPr>
          <w:sz w:val="28"/>
          <w:szCs w:val="26"/>
        </w:rPr>
        <w:t xml:space="preserve"> в соответствии с пунктом </w:t>
      </w:r>
      <w:r>
        <w:rPr>
          <w:sz w:val="28"/>
          <w:szCs w:val="26"/>
        </w:rPr>
        <w:t>10</w:t>
      </w:r>
      <w:r w:rsidRPr="002C50DE">
        <w:rPr>
          <w:sz w:val="28"/>
          <w:szCs w:val="26"/>
        </w:rPr>
        <w:t xml:space="preserve"> настоящего Порядка, не образует (не обновляет) реестровые записи. В указанном случае управление финансами в течение не более одного рабочего дня со дня представления участником процесса </w:t>
      </w:r>
      <w:proofErr w:type="gramStart"/>
      <w:r w:rsidRPr="002C50DE">
        <w:rPr>
          <w:sz w:val="28"/>
          <w:szCs w:val="26"/>
        </w:rPr>
        <w:t>ведения реестра источников доходов бюджета информации</w:t>
      </w:r>
      <w:proofErr w:type="gramEnd"/>
      <w:r w:rsidRPr="002C50DE">
        <w:rPr>
          <w:sz w:val="28"/>
          <w:szCs w:val="26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C50DE" w:rsidRDefault="002C50DE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19.</w:t>
      </w:r>
      <w:r w:rsidRPr="002C50DE">
        <w:rPr>
          <w:color w:val="000000"/>
          <w:sz w:val="26"/>
          <w:szCs w:val="26"/>
        </w:rPr>
        <w:t xml:space="preserve"> </w:t>
      </w:r>
      <w:r w:rsidRPr="002C50DE">
        <w:rPr>
          <w:sz w:val="28"/>
          <w:szCs w:val="26"/>
        </w:rPr>
        <w:t xml:space="preserve">В случае получения предусмотренного пунктом 18 настоящего Порядка  протокола,  участник </w:t>
      </w:r>
      <w:proofErr w:type="gramStart"/>
      <w:r w:rsidRPr="002C50DE">
        <w:rPr>
          <w:sz w:val="28"/>
          <w:szCs w:val="26"/>
        </w:rPr>
        <w:t>процесса ведения реестра источников доходов бюджета</w:t>
      </w:r>
      <w:proofErr w:type="gramEnd"/>
      <w:r w:rsidRPr="002C50DE">
        <w:rPr>
          <w:sz w:val="28"/>
          <w:szCs w:val="26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C50DE" w:rsidRDefault="002C50DE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20.</w:t>
      </w:r>
      <w:r w:rsidRPr="002C50DE">
        <w:rPr>
          <w:color w:val="000000"/>
          <w:sz w:val="26"/>
          <w:szCs w:val="26"/>
        </w:rPr>
        <w:t xml:space="preserve"> </w:t>
      </w:r>
      <w:proofErr w:type="gramStart"/>
      <w:r w:rsidRPr="002C50DE">
        <w:rPr>
          <w:sz w:val="28"/>
          <w:szCs w:val="28"/>
        </w:rPr>
        <w:t>Реестр источников доходов бюджета</w:t>
      </w:r>
      <w:r w:rsidR="001B3A78" w:rsidRPr="001B3A78">
        <w:rPr>
          <w:sz w:val="28"/>
          <w:szCs w:val="28"/>
        </w:rPr>
        <w:t xml:space="preserve"> </w:t>
      </w:r>
      <w:r w:rsidR="001B3A78"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="001B3A78" w:rsidRPr="009D3D43">
        <w:rPr>
          <w:sz w:val="28"/>
          <w:szCs w:val="28"/>
        </w:rPr>
        <w:t>Ташлинский</w:t>
      </w:r>
      <w:proofErr w:type="spellEnd"/>
      <w:r w:rsidR="001B3A78" w:rsidRPr="009D3D43">
        <w:rPr>
          <w:sz w:val="28"/>
          <w:szCs w:val="28"/>
        </w:rPr>
        <w:t xml:space="preserve"> сельсовет</w:t>
      </w:r>
      <w:r w:rsidRPr="002C50DE">
        <w:rPr>
          <w:sz w:val="28"/>
          <w:szCs w:val="28"/>
        </w:rPr>
        <w:t xml:space="preserve"> направляется в составе документов и материалов, представляемых одновременно с проектом решения о бюджете </w:t>
      </w:r>
      <w:r w:rsidR="001B3A78" w:rsidRPr="009D3D43">
        <w:rPr>
          <w:sz w:val="28"/>
          <w:szCs w:val="28"/>
        </w:rPr>
        <w:t xml:space="preserve">муниципального образования </w:t>
      </w:r>
      <w:proofErr w:type="spellStart"/>
      <w:r w:rsidR="001B3A78" w:rsidRPr="009D3D43">
        <w:rPr>
          <w:sz w:val="28"/>
          <w:szCs w:val="28"/>
        </w:rPr>
        <w:t>Ташлинский</w:t>
      </w:r>
      <w:proofErr w:type="spellEnd"/>
      <w:r w:rsidR="001B3A78" w:rsidRPr="009D3D43">
        <w:rPr>
          <w:sz w:val="28"/>
          <w:szCs w:val="28"/>
        </w:rPr>
        <w:t xml:space="preserve"> сельсовет</w:t>
      </w:r>
      <w:r w:rsidR="001B3A78" w:rsidRPr="002C50DE">
        <w:rPr>
          <w:sz w:val="28"/>
          <w:szCs w:val="28"/>
        </w:rPr>
        <w:t xml:space="preserve"> </w:t>
      </w:r>
      <w:proofErr w:type="spellStart"/>
      <w:r w:rsidR="001B3A78" w:rsidRPr="00971782">
        <w:rPr>
          <w:sz w:val="28"/>
          <w:szCs w:val="28"/>
        </w:rPr>
        <w:t>Ташлинского</w:t>
      </w:r>
      <w:proofErr w:type="spellEnd"/>
      <w:r w:rsidR="001B3A78" w:rsidRPr="00971782">
        <w:rPr>
          <w:sz w:val="28"/>
          <w:szCs w:val="28"/>
        </w:rPr>
        <w:t xml:space="preserve"> района Оренбургской области</w:t>
      </w:r>
      <w:r w:rsidR="001B3A78">
        <w:rPr>
          <w:sz w:val="28"/>
          <w:szCs w:val="28"/>
        </w:rPr>
        <w:t xml:space="preserve"> </w:t>
      </w:r>
      <w:r w:rsidRPr="002C50DE">
        <w:rPr>
          <w:sz w:val="28"/>
          <w:szCs w:val="28"/>
        </w:rPr>
        <w:t xml:space="preserve">на очередной финансовый год и плановый период в </w:t>
      </w:r>
      <w:r w:rsidR="001B3A78">
        <w:rPr>
          <w:sz w:val="28"/>
          <w:szCs w:val="28"/>
        </w:rPr>
        <w:t>Совет депутатов</w:t>
      </w:r>
      <w:r w:rsidR="001B3A78" w:rsidRPr="001B3A78">
        <w:rPr>
          <w:sz w:val="28"/>
          <w:szCs w:val="28"/>
        </w:rPr>
        <w:t xml:space="preserve"> </w:t>
      </w:r>
      <w:r w:rsidR="001B3A78" w:rsidRPr="009D3D43">
        <w:rPr>
          <w:sz w:val="28"/>
          <w:szCs w:val="28"/>
        </w:rPr>
        <w:t xml:space="preserve">муниципального </w:t>
      </w:r>
      <w:r w:rsidR="001B3A78" w:rsidRPr="009D3D43">
        <w:rPr>
          <w:sz w:val="28"/>
          <w:szCs w:val="28"/>
        </w:rPr>
        <w:lastRenderedPageBreak/>
        <w:t xml:space="preserve">образования </w:t>
      </w:r>
      <w:proofErr w:type="spellStart"/>
      <w:r w:rsidR="001B3A78" w:rsidRPr="009D3D43">
        <w:rPr>
          <w:sz w:val="28"/>
          <w:szCs w:val="28"/>
        </w:rPr>
        <w:t>Ташлинский</w:t>
      </w:r>
      <w:proofErr w:type="spellEnd"/>
      <w:r w:rsidR="001B3A78" w:rsidRPr="009D3D43">
        <w:rPr>
          <w:sz w:val="28"/>
          <w:szCs w:val="28"/>
        </w:rPr>
        <w:t xml:space="preserve"> сельсовет</w:t>
      </w:r>
      <w:r w:rsidR="001B3A78" w:rsidRPr="002C50DE">
        <w:rPr>
          <w:sz w:val="28"/>
          <w:szCs w:val="28"/>
        </w:rPr>
        <w:t xml:space="preserve"> </w:t>
      </w:r>
      <w:proofErr w:type="spellStart"/>
      <w:r w:rsidR="001B3A78" w:rsidRPr="00971782">
        <w:rPr>
          <w:sz w:val="28"/>
          <w:szCs w:val="28"/>
        </w:rPr>
        <w:t>Ташлинского</w:t>
      </w:r>
      <w:proofErr w:type="spellEnd"/>
      <w:r w:rsidR="001B3A78" w:rsidRPr="00971782">
        <w:rPr>
          <w:sz w:val="28"/>
          <w:szCs w:val="28"/>
        </w:rPr>
        <w:t xml:space="preserve"> района Оренбургской области</w:t>
      </w:r>
      <w:r w:rsidR="001B3A78">
        <w:rPr>
          <w:sz w:val="28"/>
          <w:szCs w:val="28"/>
        </w:rPr>
        <w:t xml:space="preserve"> </w:t>
      </w:r>
      <w:r w:rsidRPr="002C50DE">
        <w:rPr>
          <w:sz w:val="28"/>
          <w:szCs w:val="28"/>
        </w:rPr>
        <w:t>по форме согласно приложению к настоящему Порядку.</w:t>
      </w:r>
      <w:proofErr w:type="gramEnd"/>
    </w:p>
    <w:p w:rsidR="001B3A78" w:rsidRPr="001B3A78" w:rsidRDefault="001B3A78" w:rsidP="001B3A78">
      <w:pPr>
        <w:pStyle w:val="a5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1B3A78">
        <w:rPr>
          <w:sz w:val="28"/>
          <w:szCs w:val="28"/>
        </w:rPr>
        <w:t xml:space="preserve">21. </w:t>
      </w:r>
      <w:proofErr w:type="gramStart"/>
      <w:r w:rsidRPr="001B3A78">
        <w:rPr>
          <w:sz w:val="28"/>
          <w:szCs w:val="28"/>
        </w:rPr>
        <w:t>Формирование информации, предусмотренной </w:t>
      </w:r>
      <w:hyperlink r:id="rId8" w:history="1">
        <w:r w:rsidRPr="001B3A78">
          <w:rPr>
            <w:sz w:val="28"/>
            <w:szCs w:val="28"/>
          </w:rPr>
          <w:t>подпунктами "а"</w:t>
        </w:r>
      </w:hyperlink>
      <w:r w:rsidRPr="001B3A78">
        <w:rPr>
          <w:sz w:val="28"/>
          <w:szCs w:val="28"/>
        </w:rPr>
        <w:t> - </w:t>
      </w:r>
      <w:hyperlink r:id="rId9" w:history="1">
        <w:r w:rsidRPr="001B3A78">
          <w:rPr>
            <w:sz w:val="28"/>
            <w:szCs w:val="28"/>
          </w:rPr>
          <w:t xml:space="preserve">"л" пункта </w:t>
        </w:r>
      </w:hyperlink>
      <w:r>
        <w:rPr>
          <w:sz w:val="28"/>
          <w:szCs w:val="28"/>
        </w:rPr>
        <w:t>10</w:t>
      </w:r>
      <w:r w:rsidRPr="001B3A78">
        <w:rPr>
          <w:sz w:val="28"/>
          <w:szCs w:val="28"/>
        </w:rPr>
        <w:t> настоящего документа, для включения в реестр источников доходов бюджета осуществляется в соответствии с </w:t>
      </w:r>
      <w:hyperlink r:id="rId10" w:history="1">
        <w:r w:rsidRPr="001B3A78">
          <w:rPr>
            <w:sz w:val="28"/>
            <w:szCs w:val="28"/>
          </w:rPr>
          <w:t>Положением</w:t>
        </w:r>
      </w:hyperlink>
      <w:r w:rsidRPr="001B3A78">
        <w:rPr>
          <w:sz w:val="28"/>
          <w:szCs w:val="28"/>
        </w:rPr>
        <w:t> 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1B3A78" w:rsidRPr="001B3A78" w:rsidRDefault="001B3A78" w:rsidP="001B3A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B3A7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B3A78" w:rsidRPr="002C50DE" w:rsidRDefault="001B3A78" w:rsidP="002C50DE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71782" w:rsidRDefault="00971782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686" w:rsidRDefault="00505686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5BAD" w:rsidRDefault="00555BAD" w:rsidP="002C50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55BAD" w:rsidSect="008A254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55BAD" w:rsidRDefault="00555BAD" w:rsidP="005E2183">
      <w:pPr>
        <w:pStyle w:val="consplusnormal0"/>
        <w:spacing w:before="0" w:beforeAutospacing="0" w:after="0" w:afterAutospacing="0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5BAD" w:rsidRDefault="00555BAD" w:rsidP="00555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68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05686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</w:p>
    <w:p w:rsidR="00555BAD" w:rsidRDefault="00555BAD" w:rsidP="00555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686">
        <w:rPr>
          <w:rFonts w:ascii="Times New Roman" w:eastAsia="Times New Roman" w:hAnsi="Times New Roman" w:cs="Times New Roman"/>
          <w:sz w:val="28"/>
          <w:szCs w:val="28"/>
        </w:rPr>
        <w:t>и ведения реестра</w:t>
      </w:r>
    </w:p>
    <w:p w:rsidR="00555BAD" w:rsidRPr="00505686" w:rsidRDefault="00555BAD" w:rsidP="00555B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686">
        <w:rPr>
          <w:rFonts w:ascii="Times New Roman" w:eastAsia="Times New Roman" w:hAnsi="Times New Roman" w:cs="Times New Roman"/>
          <w:sz w:val="28"/>
          <w:szCs w:val="28"/>
        </w:rPr>
        <w:t xml:space="preserve"> источников доходов бюджета </w:t>
      </w:r>
    </w:p>
    <w:p w:rsidR="00555BAD" w:rsidRDefault="00555BAD" w:rsidP="00555BAD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56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55BAD" w:rsidRPr="00505686" w:rsidRDefault="00555BAD" w:rsidP="00555BAD">
      <w:pPr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50568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0568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05686" w:rsidRDefault="00505686" w:rsidP="005E2183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2183" w:rsidRDefault="005E2183" w:rsidP="005E2183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бюджета </w:t>
      </w:r>
    </w:p>
    <w:p w:rsidR="005E2183" w:rsidRDefault="005E2183" w:rsidP="005E2183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20___год и плановый период 20___ и 20____годов</w:t>
      </w:r>
    </w:p>
    <w:p w:rsidR="005E2183" w:rsidRDefault="005E2183" w:rsidP="005E2183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2183" w:rsidRDefault="005E2183" w:rsidP="005E2183">
      <w:pPr>
        <w:pStyle w:val="consplusnormal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финансового органа:</w:t>
      </w:r>
    </w:p>
    <w:p w:rsidR="005E2183" w:rsidRDefault="005E2183" w:rsidP="005E2183">
      <w:pPr>
        <w:pStyle w:val="consplusnormal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публично-правового образования:</w:t>
      </w:r>
    </w:p>
    <w:p w:rsidR="005E2183" w:rsidRDefault="005E2183" w:rsidP="005E2183">
      <w:pPr>
        <w:pStyle w:val="consplusnormal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измерения,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1770B" w:rsidRDefault="0051770B" w:rsidP="005E2183">
      <w:pPr>
        <w:pStyle w:val="consplusnormal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1135"/>
        <w:gridCol w:w="992"/>
        <w:gridCol w:w="1134"/>
        <w:gridCol w:w="992"/>
        <w:gridCol w:w="851"/>
        <w:gridCol w:w="850"/>
        <w:gridCol w:w="1134"/>
        <w:gridCol w:w="1276"/>
        <w:gridCol w:w="1276"/>
        <w:gridCol w:w="1276"/>
        <w:gridCol w:w="1134"/>
        <w:gridCol w:w="1134"/>
        <w:gridCol w:w="992"/>
        <w:gridCol w:w="709"/>
        <w:gridCol w:w="567"/>
        <w:gridCol w:w="850"/>
      </w:tblGrid>
      <w:tr w:rsidR="0051770B" w:rsidTr="0051770B">
        <w:tc>
          <w:tcPr>
            <w:tcW w:w="8364" w:type="dxa"/>
            <w:gridSpan w:val="8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Код классификации доходов бюджетов</w:t>
            </w:r>
          </w:p>
        </w:tc>
        <w:tc>
          <w:tcPr>
            <w:tcW w:w="1276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F629A2">
              <w:rPr>
                <w:szCs w:val="28"/>
              </w:rPr>
              <w:t>Наименование главного администратора доходов бюджета</w:t>
            </w:r>
          </w:p>
        </w:tc>
        <w:tc>
          <w:tcPr>
            <w:tcW w:w="1134" w:type="dxa"/>
            <w:vMerge w:val="restart"/>
          </w:tcPr>
          <w:p w:rsidR="0051770B" w:rsidRDefault="0051770B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 xml:space="preserve">Показатели прогноза доходов </w:t>
            </w:r>
            <w:proofErr w:type="gramStart"/>
            <w:r w:rsidRPr="00F629A2"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 текущий год</w:t>
            </w:r>
            <w:r w:rsidRPr="00F629A2">
              <w:rPr>
                <w:szCs w:val="28"/>
              </w:rPr>
              <w:t xml:space="preserve"> в соответствии с </w:t>
            </w:r>
            <w:r>
              <w:rPr>
                <w:szCs w:val="28"/>
              </w:rPr>
              <w:t>решением Совета депутатов муниципального образования</w:t>
            </w:r>
          </w:p>
        </w:tc>
        <w:tc>
          <w:tcPr>
            <w:tcW w:w="1134" w:type="dxa"/>
            <w:vMerge w:val="restart"/>
          </w:tcPr>
          <w:p w:rsidR="0051770B" w:rsidRDefault="0051770B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Показатели кассовых посту</w:t>
            </w:r>
            <w:r>
              <w:rPr>
                <w:szCs w:val="28"/>
              </w:rPr>
              <w:t xml:space="preserve">плений в бюджет муниципального образования в текущем году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по состоянию на дату»_» 20__</w:t>
            </w:r>
            <w:r w:rsidRPr="00F629A2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51770B" w:rsidRPr="00F629A2" w:rsidRDefault="0051770B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F629A2">
              <w:rPr>
                <w:szCs w:val="28"/>
              </w:rPr>
              <w:t>Оценка исполнения</w:t>
            </w:r>
            <w:r>
              <w:rPr>
                <w:szCs w:val="28"/>
              </w:rPr>
              <w:t xml:space="preserve"> на текущий год</w:t>
            </w:r>
          </w:p>
        </w:tc>
        <w:tc>
          <w:tcPr>
            <w:tcW w:w="2126" w:type="dxa"/>
            <w:gridSpan w:val="3"/>
            <w:vMerge w:val="restart"/>
          </w:tcPr>
          <w:p w:rsidR="0051770B" w:rsidRDefault="0051770B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F11F6">
              <w:rPr>
                <w:szCs w:val="28"/>
              </w:rPr>
              <w:t xml:space="preserve">Прогноз к проекту </w:t>
            </w:r>
            <w:r>
              <w:rPr>
                <w:szCs w:val="28"/>
              </w:rPr>
              <w:t>решения Совета депутатов о</w:t>
            </w:r>
            <w:r w:rsidRPr="008F11F6">
              <w:rPr>
                <w:szCs w:val="28"/>
              </w:rPr>
              <w:t xml:space="preserve"> бюджете</w:t>
            </w:r>
          </w:p>
        </w:tc>
      </w:tr>
      <w:tr w:rsidR="0051770B" w:rsidTr="0051770B">
        <w:tc>
          <w:tcPr>
            <w:tcW w:w="1135" w:type="dxa"/>
            <w:vMerge w:val="restart"/>
          </w:tcPr>
          <w:p w:rsidR="0051770B" w:rsidRDefault="0051770B" w:rsidP="005069DF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  <w:p w:rsidR="0051770B" w:rsidRPr="005E2183" w:rsidRDefault="0051770B" w:rsidP="005069DF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главного администратора доходов</w:t>
            </w:r>
          </w:p>
        </w:tc>
        <w:tc>
          <w:tcPr>
            <w:tcW w:w="4819" w:type="dxa"/>
            <w:gridSpan w:val="5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код вида доходов бюджета</w:t>
            </w:r>
          </w:p>
        </w:tc>
        <w:tc>
          <w:tcPr>
            <w:tcW w:w="2410" w:type="dxa"/>
            <w:gridSpan w:val="2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код подвида доходов бюджета</w:t>
            </w:r>
          </w:p>
        </w:tc>
        <w:tc>
          <w:tcPr>
            <w:tcW w:w="1276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770B" w:rsidTr="0051770B">
        <w:trPr>
          <w:trHeight w:val="276"/>
        </w:trPr>
        <w:tc>
          <w:tcPr>
            <w:tcW w:w="1135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группа доходов</w:t>
            </w:r>
          </w:p>
        </w:tc>
        <w:tc>
          <w:tcPr>
            <w:tcW w:w="1134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подгруппа доходов</w:t>
            </w:r>
          </w:p>
        </w:tc>
        <w:tc>
          <w:tcPr>
            <w:tcW w:w="992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статья доходов</w:t>
            </w:r>
          </w:p>
        </w:tc>
        <w:tc>
          <w:tcPr>
            <w:tcW w:w="851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подстатья доходов</w:t>
            </w:r>
          </w:p>
        </w:tc>
        <w:tc>
          <w:tcPr>
            <w:tcW w:w="850" w:type="dxa"/>
            <w:vMerge w:val="restart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F629A2">
              <w:rPr>
                <w:szCs w:val="28"/>
              </w:rPr>
              <w:t>элемент доходов</w:t>
            </w:r>
          </w:p>
        </w:tc>
        <w:tc>
          <w:tcPr>
            <w:tcW w:w="1134" w:type="dxa"/>
            <w:vMerge w:val="restart"/>
          </w:tcPr>
          <w:p w:rsidR="0051770B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группа подвида доходов бюджета</w:t>
            </w:r>
          </w:p>
        </w:tc>
        <w:tc>
          <w:tcPr>
            <w:tcW w:w="1276" w:type="dxa"/>
            <w:vMerge w:val="restart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629A2">
              <w:rPr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276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51770B" w:rsidRDefault="0051770B" w:rsidP="005E2183">
            <w:pPr>
              <w:pStyle w:val="consplusnormal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770B" w:rsidTr="0051770B">
        <w:tc>
          <w:tcPr>
            <w:tcW w:w="1135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34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1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50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34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34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34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vMerge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09" w:type="dxa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>
              <w:t>На очередной финансовый год</w:t>
            </w:r>
          </w:p>
        </w:tc>
        <w:tc>
          <w:tcPr>
            <w:tcW w:w="567" w:type="dxa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>
              <w:t xml:space="preserve">На первый год </w:t>
            </w:r>
            <w:proofErr w:type="spellStart"/>
            <w:r>
              <w:t>планвого</w:t>
            </w:r>
            <w:proofErr w:type="spellEnd"/>
            <w:r>
              <w:t xml:space="preserve"> периода</w:t>
            </w:r>
          </w:p>
        </w:tc>
        <w:tc>
          <w:tcPr>
            <w:tcW w:w="850" w:type="dxa"/>
          </w:tcPr>
          <w:p w:rsidR="0051770B" w:rsidRPr="00F629A2" w:rsidRDefault="0051770B" w:rsidP="00F629A2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>
              <w:t>На второй год планового периода</w:t>
            </w:r>
          </w:p>
        </w:tc>
      </w:tr>
      <w:tr w:rsidR="0051770B" w:rsidTr="0051770B">
        <w:tc>
          <w:tcPr>
            <w:tcW w:w="1135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1</w:t>
            </w:r>
          </w:p>
        </w:tc>
        <w:tc>
          <w:tcPr>
            <w:tcW w:w="992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2</w:t>
            </w:r>
          </w:p>
        </w:tc>
        <w:tc>
          <w:tcPr>
            <w:tcW w:w="1134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3</w:t>
            </w:r>
          </w:p>
        </w:tc>
        <w:tc>
          <w:tcPr>
            <w:tcW w:w="992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4</w:t>
            </w:r>
          </w:p>
        </w:tc>
        <w:tc>
          <w:tcPr>
            <w:tcW w:w="851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5</w:t>
            </w:r>
          </w:p>
        </w:tc>
        <w:tc>
          <w:tcPr>
            <w:tcW w:w="850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6</w:t>
            </w:r>
          </w:p>
        </w:tc>
        <w:tc>
          <w:tcPr>
            <w:tcW w:w="1134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7</w:t>
            </w:r>
          </w:p>
        </w:tc>
        <w:tc>
          <w:tcPr>
            <w:tcW w:w="1276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8</w:t>
            </w:r>
          </w:p>
        </w:tc>
        <w:tc>
          <w:tcPr>
            <w:tcW w:w="1276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</w:pPr>
            <w:r w:rsidRPr="008F11F6">
              <w:t>9</w:t>
            </w:r>
          </w:p>
        </w:tc>
        <w:tc>
          <w:tcPr>
            <w:tcW w:w="1276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10</w:t>
            </w:r>
          </w:p>
        </w:tc>
        <w:tc>
          <w:tcPr>
            <w:tcW w:w="1134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11</w:t>
            </w:r>
          </w:p>
        </w:tc>
        <w:tc>
          <w:tcPr>
            <w:tcW w:w="1134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13</w:t>
            </w:r>
          </w:p>
        </w:tc>
        <w:tc>
          <w:tcPr>
            <w:tcW w:w="709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14</w:t>
            </w:r>
          </w:p>
        </w:tc>
        <w:tc>
          <w:tcPr>
            <w:tcW w:w="567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15</w:t>
            </w:r>
          </w:p>
        </w:tc>
        <w:tc>
          <w:tcPr>
            <w:tcW w:w="850" w:type="dxa"/>
          </w:tcPr>
          <w:p w:rsidR="005E2183" w:rsidRPr="008F11F6" w:rsidRDefault="008F11F6" w:rsidP="008F11F6">
            <w:pPr>
              <w:pStyle w:val="consplusnormal0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8F11F6">
              <w:rPr>
                <w:szCs w:val="28"/>
              </w:rPr>
              <w:t>16</w:t>
            </w:r>
          </w:p>
        </w:tc>
      </w:tr>
    </w:tbl>
    <w:p w:rsidR="005E2183" w:rsidRPr="002C50DE" w:rsidRDefault="005E2183" w:rsidP="0051770B">
      <w:pPr>
        <w:pStyle w:val="consplusnormal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5E2183" w:rsidRPr="002C50DE" w:rsidSect="005177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4B92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52B2C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267EC"/>
    <w:rsid w:val="000A36A8"/>
    <w:rsid w:val="000E3AE8"/>
    <w:rsid w:val="000E7C5E"/>
    <w:rsid w:val="001A2748"/>
    <w:rsid w:val="001B3A78"/>
    <w:rsid w:val="001B58C3"/>
    <w:rsid w:val="001D3CAB"/>
    <w:rsid w:val="001F102E"/>
    <w:rsid w:val="001F20BD"/>
    <w:rsid w:val="001F2574"/>
    <w:rsid w:val="00232ECC"/>
    <w:rsid w:val="002C50DE"/>
    <w:rsid w:val="0032637F"/>
    <w:rsid w:val="00376E1B"/>
    <w:rsid w:val="003C1706"/>
    <w:rsid w:val="003E6029"/>
    <w:rsid w:val="003F3BF7"/>
    <w:rsid w:val="00483077"/>
    <w:rsid w:val="00505686"/>
    <w:rsid w:val="00514A69"/>
    <w:rsid w:val="00516D18"/>
    <w:rsid w:val="0051770B"/>
    <w:rsid w:val="0053791E"/>
    <w:rsid w:val="00555BAD"/>
    <w:rsid w:val="005A4227"/>
    <w:rsid w:val="005A4A2D"/>
    <w:rsid w:val="005C46D8"/>
    <w:rsid w:val="005E2183"/>
    <w:rsid w:val="006046B1"/>
    <w:rsid w:val="00627B44"/>
    <w:rsid w:val="00632E1C"/>
    <w:rsid w:val="0064456D"/>
    <w:rsid w:val="00674CC5"/>
    <w:rsid w:val="006A7E89"/>
    <w:rsid w:val="006D0742"/>
    <w:rsid w:val="006E1142"/>
    <w:rsid w:val="00750495"/>
    <w:rsid w:val="0075695F"/>
    <w:rsid w:val="007679DE"/>
    <w:rsid w:val="007843C5"/>
    <w:rsid w:val="00791571"/>
    <w:rsid w:val="007B4A13"/>
    <w:rsid w:val="007F3226"/>
    <w:rsid w:val="007F7D2F"/>
    <w:rsid w:val="008037ED"/>
    <w:rsid w:val="00806AE8"/>
    <w:rsid w:val="00811BB5"/>
    <w:rsid w:val="00852BE5"/>
    <w:rsid w:val="00887098"/>
    <w:rsid w:val="008979E9"/>
    <w:rsid w:val="008A08C0"/>
    <w:rsid w:val="008A2543"/>
    <w:rsid w:val="008E456F"/>
    <w:rsid w:val="008F11F6"/>
    <w:rsid w:val="009129B3"/>
    <w:rsid w:val="00952BEE"/>
    <w:rsid w:val="00971782"/>
    <w:rsid w:val="009D3D43"/>
    <w:rsid w:val="00A122DD"/>
    <w:rsid w:val="00A83DAC"/>
    <w:rsid w:val="00B1626C"/>
    <w:rsid w:val="00B32D37"/>
    <w:rsid w:val="00BA7BF0"/>
    <w:rsid w:val="00BD4C6A"/>
    <w:rsid w:val="00C12582"/>
    <w:rsid w:val="00C63A9C"/>
    <w:rsid w:val="00C77B26"/>
    <w:rsid w:val="00D05A9F"/>
    <w:rsid w:val="00D4646F"/>
    <w:rsid w:val="00D47428"/>
    <w:rsid w:val="00D64C6A"/>
    <w:rsid w:val="00DF7D75"/>
    <w:rsid w:val="00E0100A"/>
    <w:rsid w:val="00E54E76"/>
    <w:rsid w:val="00EA3182"/>
    <w:rsid w:val="00EA4663"/>
    <w:rsid w:val="00EA766F"/>
    <w:rsid w:val="00F03DFE"/>
    <w:rsid w:val="00F6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link w:val="20"/>
    <w:uiPriority w:val="9"/>
    <w:qFormat/>
    <w:rsid w:val="009D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646F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D4646F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D46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D4646F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D4646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styleId="a6">
    <w:name w:val="Balloon Text"/>
    <w:basedOn w:val="a"/>
    <w:link w:val="a7"/>
    <w:uiPriority w:val="99"/>
    <w:semiHidden/>
    <w:unhideWhenUsed/>
    <w:rsid w:val="007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9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4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D3D4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0">
    <w:name w:val="consplusnormal"/>
    <w:basedOn w:val="a"/>
    <w:rsid w:val="00E5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54E76"/>
    <w:rPr>
      <w:color w:val="0000FF"/>
      <w:u w:val="single"/>
    </w:rPr>
  </w:style>
  <w:style w:type="table" w:styleId="a9">
    <w:name w:val="Table Grid"/>
    <w:basedOn w:val="a1"/>
    <w:uiPriority w:val="59"/>
    <w:rsid w:val="005E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12ABB3FCE2B5B0B30580707A1081FD1A9BF32662B419E0303AA695E814D2B26C969E5E250C3C9444103DB28C7F2001050780800653B212EX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3C0CCA19C91A9351F4EF931E2896A747AD67B077407FBF6F86E47EC6EF48EBF49D5EAA94E38DB7FBC175935A64D6E5DFB102A90432C49O2P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83C0CCA19C91A9351F4EF931E2896A747AD67B077407FBF6F86E47EC6EF48EBF49D5EAA94E38DB7EBC175935A64D6E5DFB102A90432C49O2P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A12ABB3FCE2B5B0B30580707A1081FD1A8BE326E28419E0303AA695E814D2B26C969E5E250C3C0464103DB28C7F2001050780800653B212EX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12ABB3FCE2B5B0B30580707A1081FD1A9BF32662B419E0303AA695E814D2B26C969E5E250C3C8444103DB28C7F2001050780800653B212EX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65EDD-7B25-4948-BBB8-888E17CC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26</cp:revision>
  <cp:lastPrinted>2022-12-14T08:58:00Z</cp:lastPrinted>
  <dcterms:created xsi:type="dcterms:W3CDTF">2019-12-26T10:51:00Z</dcterms:created>
  <dcterms:modified xsi:type="dcterms:W3CDTF">2022-12-14T08:59:00Z</dcterms:modified>
</cp:coreProperties>
</file>